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A7" w:rsidRDefault="000979A7">
      <w:pPr>
        <w:rPr>
          <w:rFonts w:ascii="楷体_GB2312" w:eastAsia="楷体_GB2312" w:hAnsi="华文细黑"/>
          <w:b/>
          <w:color w:val="0000FF"/>
          <w:sz w:val="36"/>
          <w:szCs w:val="36"/>
        </w:rPr>
      </w:pPr>
      <w:r>
        <w:rPr>
          <w:noProof/>
        </w:rPr>
        <w:pict>
          <v:shapetype id="_x0000_t202" coordsize="21600,21600" o:spt="202" path="m,l,21600r21600,l21600,xe">
            <v:stroke joinstyle="miter"/>
            <v:path gradientshapeok="t" o:connecttype="rect"/>
          </v:shapetype>
          <v:shape id="文本框 1026" o:spid="_x0000_s1027" type="#_x0000_t202" style="position:absolute;left:0;text-align:left;margin-left:-20.95pt;margin-top:1.7pt;width:188.75pt;height:31.2pt;z-index:251655680" o:preferrelative="t" filled="f" stroked="f">
            <v:textbox>
              <w:txbxContent>
                <w:p w:rsidR="000979A7" w:rsidRDefault="000979A7">
                  <w:pPr>
                    <w:rPr>
                      <w:rFonts w:ascii="仿宋_GB2312" w:eastAsia="仿宋_GB2312" w:hAnsi="宋体"/>
                      <w:b/>
                      <w:sz w:val="32"/>
                      <w:szCs w:val="32"/>
                    </w:rPr>
                  </w:pPr>
                  <w:r>
                    <w:rPr>
                      <w:rFonts w:ascii="仿宋_GB2312" w:eastAsia="仿宋_GB2312" w:hAnsi="宋体" w:hint="eastAsia"/>
                      <w:b/>
                      <w:sz w:val="32"/>
                      <w:szCs w:val="32"/>
                    </w:rPr>
                    <w:t>【专业推荐产品】</w:t>
                  </w:r>
                  <w:r>
                    <w:rPr>
                      <w:rFonts w:ascii="仿宋_GB2312" w:eastAsia="仿宋_GB2312" w:hAnsi="宋体"/>
                      <w:b/>
                      <w:sz w:val="32"/>
                      <w:szCs w:val="32"/>
                    </w:rPr>
                    <w:t xml:space="preserve"> </w:t>
                  </w:r>
                </w:p>
                <w:p w:rsidR="000979A7" w:rsidRDefault="000979A7">
                  <w:pPr>
                    <w:rPr>
                      <w:rFonts w:ascii="仿宋_GB2312" w:eastAsia="仿宋_GB2312" w:hAnsi="宋体"/>
                      <w:b/>
                      <w:sz w:val="32"/>
                      <w:szCs w:val="32"/>
                    </w:rPr>
                  </w:pPr>
                </w:p>
                <w:p w:rsidR="000979A7" w:rsidRDefault="000979A7">
                  <w:pPr>
                    <w:rPr>
                      <w:rFonts w:ascii="仿宋_GB2312" w:eastAsia="仿宋_GB2312" w:hAnsi="宋体"/>
                      <w:b/>
                      <w:sz w:val="32"/>
                      <w:szCs w:val="32"/>
                    </w:rPr>
                  </w:pPr>
                  <w:r>
                    <w:rPr>
                      <w:rFonts w:ascii="仿宋_GB2312" w:eastAsia="仿宋_GB2312" w:hAnsi="宋体"/>
                      <w:b/>
                      <w:sz w:val="32"/>
                      <w:szCs w:val="32"/>
                    </w:rPr>
                    <w:t xml:space="preserve"> </w:t>
                  </w:r>
                </w:p>
                <w:p w:rsidR="000979A7" w:rsidRDefault="000979A7"/>
              </w:txbxContent>
            </v:textbox>
          </v:shape>
        </w:pict>
      </w:r>
    </w:p>
    <w:p w:rsidR="000979A7" w:rsidRDefault="000979A7">
      <w:pPr>
        <w:spacing w:line="640" w:lineRule="exact"/>
        <w:jc w:val="center"/>
        <w:rPr>
          <w:rFonts w:ascii="楷体_GB2312" w:eastAsia="楷体_GB2312" w:hAnsi="华文细黑"/>
          <w:b/>
          <w:color w:val="0000FF"/>
          <w:sz w:val="36"/>
          <w:szCs w:val="36"/>
        </w:rPr>
      </w:pPr>
      <w:r>
        <w:rPr>
          <w:rFonts w:ascii="楷体_GB2312" w:eastAsia="楷体_GB2312" w:hAnsi="华文细黑" w:hint="eastAsia"/>
          <w:b/>
          <w:color w:val="0000FF"/>
          <w:sz w:val="36"/>
          <w:szCs w:val="36"/>
        </w:rPr>
        <w:t>美国东西海岸深度游</w:t>
      </w:r>
      <w:r>
        <w:rPr>
          <w:rFonts w:ascii="楷体_GB2312" w:eastAsia="楷体_GB2312" w:hAnsi="华文细黑"/>
          <w:b/>
          <w:color w:val="0000FF"/>
          <w:sz w:val="36"/>
          <w:szCs w:val="36"/>
        </w:rPr>
        <w:t>12</w:t>
      </w:r>
      <w:r>
        <w:rPr>
          <w:rFonts w:ascii="楷体_GB2312" w:eastAsia="楷体_GB2312" w:hAnsi="华文细黑" w:hint="eastAsia"/>
          <w:b/>
          <w:color w:val="0000FF"/>
          <w:sz w:val="36"/>
          <w:szCs w:val="36"/>
        </w:rPr>
        <w:t>天</w:t>
      </w:r>
    </w:p>
    <w:p w:rsidR="000979A7" w:rsidRDefault="000979A7">
      <w:pPr>
        <w:spacing w:line="440" w:lineRule="exact"/>
        <w:rPr>
          <w:rFonts w:ascii="楷体_GB2312" w:eastAsia="楷体_GB2312" w:hAnsi="华文细黑"/>
          <w:b/>
          <w:color w:val="FF6600"/>
          <w:sz w:val="28"/>
          <w:szCs w:val="28"/>
        </w:rPr>
      </w:pPr>
      <w:r>
        <w:rPr>
          <w:rFonts w:ascii="楷体_GB2312" w:eastAsia="楷体_GB2312" w:hAnsi="华文细黑"/>
          <w:b/>
          <w:color w:val="FF6600"/>
          <w:sz w:val="28"/>
          <w:szCs w:val="28"/>
        </w:rPr>
        <w:t xml:space="preserve"> </w:t>
      </w:r>
      <w:r w:rsidRPr="003F31E5">
        <w:rPr>
          <w:rFonts w:ascii="宋体" w:hAnsi="宋体" w:hint="eastAsia"/>
          <w:b/>
          <w:color w:val="FF6600"/>
          <w:sz w:val="22"/>
          <w:szCs w:val="22"/>
        </w:rPr>
        <w:t>【体验美景】</w:t>
      </w:r>
      <w:r w:rsidRPr="003F31E5">
        <w:rPr>
          <w:rFonts w:ascii="宋体" w:hAnsi="宋体"/>
          <w:b/>
          <w:color w:val="FF6600"/>
          <w:sz w:val="22"/>
          <w:szCs w:val="22"/>
        </w:rPr>
        <w:t xml:space="preserve"> </w:t>
      </w:r>
      <w:r>
        <w:rPr>
          <w:rFonts w:ascii="宋体" w:hAnsi="宋体" w:hint="eastAsia"/>
          <w:b/>
          <w:color w:val="008000"/>
          <w:sz w:val="22"/>
          <w:szCs w:val="22"/>
        </w:rPr>
        <w:t>自由女神环岛游轮畅游</w:t>
      </w:r>
      <w:r w:rsidRPr="009E17D3">
        <w:rPr>
          <w:rFonts w:ascii="宋体" w:hAnsi="宋体" w:hint="eastAsia"/>
          <w:b/>
          <w:color w:val="FF6600"/>
          <w:sz w:val="22"/>
          <w:szCs w:val="22"/>
        </w:rPr>
        <w:t>哈德逊河</w:t>
      </w:r>
      <w:r w:rsidRPr="003F31E5">
        <w:rPr>
          <w:rFonts w:ascii="宋体" w:hAnsi="宋体" w:hint="eastAsia"/>
          <w:b/>
          <w:color w:val="FF6600"/>
          <w:sz w:val="22"/>
          <w:szCs w:val="22"/>
        </w:rPr>
        <w:t>、</w:t>
      </w:r>
      <w:r>
        <w:rPr>
          <w:rFonts w:ascii="宋体" w:hAnsi="宋体" w:hint="eastAsia"/>
          <w:b/>
          <w:color w:val="FF6600"/>
          <w:sz w:val="22"/>
          <w:szCs w:val="22"/>
        </w:rPr>
        <w:t>见证尼亚加拉大瀑布的壮丽</w:t>
      </w:r>
    </w:p>
    <w:p w:rsidR="000979A7" w:rsidRDefault="000979A7" w:rsidP="00CF0DD0">
      <w:pPr>
        <w:spacing w:line="440" w:lineRule="exact"/>
        <w:ind w:firstLineChars="49" w:firstLine="108"/>
        <w:rPr>
          <w:rFonts w:ascii="楷体_GB2312" w:eastAsia="楷体_GB2312" w:hAnsi="华文细黑"/>
          <w:b/>
          <w:color w:val="FF6600"/>
          <w:sz w:val="28"/>
          <w:szCs w:val="28"/>
        </w:rPr>
      </w:pPr>
      <w:r w:rsidRPr="003F31E5">
        <w:rPr>
          <w:rFonts w:ascii="宋体" w:hAnsi="宋体" w:hint="eastAsia"/>
          <w:b/>
          <w:color w:val="FF6600"/>
          <w:sz w:val="22"/>
          <w:szCs w:val="22"/>
        </w:rPr>
        <w:t>【主题乐园】</w:t>
      </w:r>
      <w:r w:rsidRPr="003F31E5">
        <w:rPr>
          <w:rFonts w:ascii="宋体" w:hAnsi="宋体"/>
          <w:b/>
          <w:color w:val="FF6600"/>
          <w:sz w:val="22"/>
          <w:szCs w:val="22"/>
        </w:rPr>
        <w:t xml:space="preserve"> </w:t>
      </w:r>
      <w:r w:rsidRPr="003F31E5">
        <w:rPr>
          <w:rFonts w:ascii="宋体" w:hAnsi="宋体" w:hint="eastAsia"/>
          <w:b/>
          <w:color w:val="FF6600"/>
          <w:sz w:val="22"/>
          <w:szCs w:val="22"/>
        </w:rPr>
        <w:t>洛杉矶</w:t>
      </w:r>
      <w:r w:rsidRPr="00BD77CE">
        <w:rPr>
          <w:rFonts w:ascii="宋体" w:hAnsi="宋体" w:hint="eastAsia"/>
          <w:b/>
          <w:color w:val="008000"/>
          <w:sz w:val="22"/>
          <w:szCs w:val="22"/>
        </w:rPr>
        <w:t>好莱坞环球影城</w:t>
      </w:r>
      <w:r w:rsidRPr="003F31E5">
        <w:rPr>
          <w:rFonts w:ascii="宋体" w:hAnsi="宋体"/>
          <w:b/>
          <w:color w:val="FF6600"/>
          <w:sz w:val="22"/>
          <w:szCs w:val="22"/>
        </w:rPr>
        <w:t>—</w:t>
      </w:r>
      <w:r w:rsidRPr="003F31E5">
        <w:rPr>
          <w:rFonts w:ascii="宋体" w:hAnsi="宋体" w:hint="eastAsia"/>
          <w:b/>
          <w:color w:val="FF6600"/>
          <w:sz w:val="22"/>
          <w:szCs w:val="22"/>
        </w:rPr>
        <w:t>给您揭露好莱坞大片是如何拍摄的</w:t>
      </w:r>
    </w:p>
    <w:p w:rsidR="000979A7" w:rsidRDefault="000979A7">
      <w:pPr>
        <w:spacing w:line="440" w:lineRule="exact"/>
        <w:rPr>
          <w:rFonts w:ascii="宋体"/>
          <w:b/>
          <w:color w:val="FF6600"/>
          <w:sz w:val="22"/>
          <w:szCs w:val="22"/>
        </w:rPr>
      </w:pPr>
      <w:r>
        <w:rPr>
          <w:rFonts w:ascii="楷体_GB2312" w:eastAsia="楷体_GB2312" w:hAnsi="华文细黑"/>
          <w:b/>
          <w:color w:val="FF6600"/>
          <w:sz w:val="28"/>
          <w:szCs w:val="28"/>
        </w:rPr>
        <w:t xml:space="preserve"> </w:t>
      </w:r>
      <w:r w:rsidRPr="003F31E5">
        <w:rPr>
          <w:rFonts w:ascii="宋体" w:hAnsi="宋体" w:hint="eastAsia"/>
          <w:b/>
          <w:color w:val="FF6600"/>
          <w:sz w:val="22"/>
          <w:szCs w:val="22"/>
        </w:rPr>
        <w:t>【</w:t>
      </w:r>
      <w:r>
        <w:rPr>
          <w:rFonts w:ascii="宋体" w:hAnsi="宋体" w:hint="eastAsia"/>
          <w:b/>
          <w:color w:val="FF6600"/>
          <w:sz w:val="22"/>
          <w:szCs w:val="22"/>
        </w:rPr>
        <w:t>国家公园</w:t>
      </w:r>
      <w:r w:rsidRPr="003F31E5">
        <w:rPr>
          <w:rFonts w:ascii="宋体" w:hAnsi="宋体" w:hint="eastAsia"/>
          <w:b/>
          <w:color w:val="FF6600"/>
          <w:sz w:val="22"/>
          <w:szCs w:val="22"/>
        </w:rPr>
        <w:t>】</w:t>
      </w:r>
      <w:r w:rsidRPr="003F31E5">
        <w:rPr>
          <w:rFonts w:ascii="宋体" w:hAnsi="宋体"/>
          <w:b/>
          <w:color w:val="FF6600"/>
          <w:sz w:val="22"/>
          <w:szCs w:val="22"/>
        </w:rPr>
        <w:t xml:space="preserve"> </w:t>
      </w:r>
      <w:r w:rsidRPr="00344721">
        <w:rPr>
          <w:rFonts w:ascii="宋体" w:hAnsi="宋体" w:hint="eastAsia"/>
          <w:b/>
          <w:color w:val="008000"/>
          <w:sz w:val="22"/>
          <w:szCs w:val="22"/>
        </w:rPr>
        <w:t>优胜美地国家</w:t>
      </w:r>
      <w:r>
        <w:rPr>
          <w:rFonts w:ascii="宋体" w:hAnsi="宋体" w:hint="eastAsia"/>
          <w:b/>
          <w:color w:val="008000"/>
          <w:sz w:val="22"/>
          <w:szCs w:val="22"/>
        </w:rPr>
        <w:t>公园</w:t>
      </w:r>
      <w:r>
        <w:rPr>
          <w:rFonts w:ascii="宋体" w:hAnsi="宋体"/>
          <w:b/>
          <w:color w:val="008000"/>
          <w:sz w:val="22"/>
          <w:szCs w:val="22"/>
        </w:rPr>
        <w:t>--</w:t>
      </w:r>
      <w:r w:rsidRPr="00344721">
        <w:rPr>
          <w:rFonts w:ascii="宋体" w:hAnsi="宋体" w:hint="eastAsia"/>
          <w:b/>
          <w:color w:val="FF6600"/>
          <w:sz w:val="22"/>
          <w:szCs w:val="22"/>
        </w:rPr>
        <w:t>西海岸风景秀丽的明珠</w:t>
      </w:r>
    </w:p>
    <w:p w:rsidR="000979A7" w:rsidRDefault="000979A7">
      <w:pPr>
        <w:spacing w:line="440" w:lineRule="exact"/>
        <w:rPr>
          <w:rFonts w:ascii="宋体"/>
          <w:b/>
          <w:color w:val="008000"/>
          <w:sz w:val="22"/>
          <w:szCs w:val="22"/>
        </w:rPr>
      </w:pPr>
      <w:r>
        <w:rPr>
          <w:rFonts w:ascii="宋体" w:hAnsi="宋体"/>
          <w:b/>
          <w:color w:val="FF6600"/>
          <w:sz w:val="22"/>
          <w:szCs w:val="22"/>
        </w:rPr>
        <w:t xml:space="preserve"> </w:t>
      </w:r>
      <w:r w:rsidRPr="003F31E5">
        <w:rPr>
          <w:rFonts w:ascii="宋体" w:hAnsi="宋体" w:hint="eastAsia"/>
          <w:b/>
          <w:color w:val="FF6600"/>
          <w:sz w:val="22"/>
          <w:szCs w:val="22"/>
        </w:rPr>
        <w:t>【</w:t>
      </w:r>
      <w:r>
        <w:rPr>
          <w:rFonts w:ascii="宋体" w:hAnsi="宋体" w:hint="eastAsia"/>
          <w:b/>
          <w:color w:val="FF6600"/>
          <w:sz w:val="22"/>
          <w:szCs w:val="22"/>
        </w:rPr>
        <w:t>特别安排</w:t>
      </w:r>
      <w:r w:rsidRPr="003F31E5">
        <w:rPr>
          <w:rFonts w:ascii="宋体" w:hAnsi="宋体" w:hint="eastAsia"/>
          <w:b/>
          <w:color w:val="FF6600"/>
          <w:sz w:val="22"/>
          <w:szCs w:val="22"/>
        </w:rPr>
        <w:t>】</w:t>
      </w:r>
      <w:r>
        <w:rPr>
          <w:rFonts w:ascii="宋体" w:hAnsi="宋体"/>
          <w:b/>
          <w:color w:val="FF6600"/>
          <w:sz w:val="22"/>
          <w:szCs w:val="22"/>
        </w:rPr>
        <w:t xml:space="preserve"> </w:t>
      </w:r>
      <w:r>
        <w:rPr>
          <w:rFonts w:ascii="宋体" w:hAnsi="宋体" w:hint="eastAsia"/>
          <w:b/>
          <w:color w:val="FF6600"/>
          <w:sz w:val="22"/>
          <w:szCs w:val="22"/>
        </w:rPr>
        <w:t>体现美国当地人生活方式的</w:t>
      </w:r>
      <w:r>
        <w:rPr>
          <w:rFonts w:ascii="宋体" w:hAnsi="宋体"/>
          <w:b/>
          <w:color w:val="FF6600"/>
          <w:sz w:val="22"/>
          <w:szCs w:val="22"/>
        </w:rPr>
        <w:t>--</w:t>
      </w:r>
      <w:r w:rsidRPr="00344721">
        <w:rPr>
          <w:rFonts w:ascii="宋体" w:hAnsi="宋体" w:hint="eastAsia"/>
          <w:b/>
          <w:color w:val="008000"/>
          <w:sz w:val="22"/>
          <w:szCs w:val="22"/>
        </w:rPr>
        <w:t>农夫集市</w:t>
      </w:r>
      <w:r>
        <w:rPr>
          <w:rFonts w:ascii="宋体" w:hAnsi="宋体" w:hint="eastAsia"/>
          <w:b/>
          <w:color w:val="008000"/>
          <w:sz w:val="22"/>
          <w:szCs w:val="22"/>
        </w:rPr>
        <w:t>，</w:t>
      </w:r>
      <w:r w:rsidRPr="00344721">
        <w:rPr>
          <w:rFonts w:ascii="宋体" w:hAnsi="宋体" w:hint="eastAsia"/>
          <w:b/>
          <w:color w:val="FF6600"/>
          <w:sz w:val="22"/>
          <w:szCs w:val="22"/>
        </w:rPr>
        <w:t>城市中央的绿洲</w:t>
      </w:r>
      <w:r>
        <w:rPr>
          <w:rFonts w:ascii="宋体" w:hAnsi="宋体"/>
          <w:b/>
          <w:color w:val="FF6600"/>
          <w:sz w:val="22"/>
          <w:szCs w:val="22"/>
        </w:rPr>
        <w:t>--</w:t>
      </w:r>
      <w:r w:rsidRPr="00344721">
        <w:rPr>
          <w:rFonts w:ascii="宋体" w:hAnsi="宋体" w:hint="eastAsia"/>
          <w:b/>
          <w:color w:val="FF6600"/>
          <w:sz w:val="22"/>
          <w:szCs w:val="22"/>
        </w:rPr>
        <w:t>曼哈顿</w:t>
      </w:r>
      <w:r>
        <w:rPr>
          <w:rFonts w:ascii="宋体" w:hAnsi="宋体" w:hint="eastAsia"/>
          <w:b/>
          <w:color w:val="008000"/>
          <w:sz w:val="22"/>
          <w:szCs w:val="22"/>
        </w:rPr>
        <w:t>中央公园</w:t>
      </w:r>
    </w:p>
    <w:p w:rsidR="000979A7" w:rsidRDefault="000979A7" w:rsidP="00E35DBC">
      <w:pPr>
        <w:spacing w:line="400" w:lineRule="exact"/>
        <w:ind w:left="1732" w:rightChars="59" w:right="124" w:hangingChars="784" w:hanging="1732"/>
        <w:rPr>
          <w:rFonts w:ascii="楷体_GB2312" w:eastAsia="楷体_GB2312" w:hAnsi="华文细黑"/>
          <w:b/>
          <w:color w:val="FF6600"/>
          <w:sz w:val="28"/>
          <w:szCs w:val="28"/>
        </w:rPr>
      </w:pPr>
      <w:r>
        <w:rPr>
          <w:rFonts w:ascii="宋体" w:hAnsi="宋体"/>
          <w:b/>
          <w:color w:val="008000"/>
          <w:sz w:val="22"/>
          <w:szCs w:val="22"/>
        </w:rPr>
        <w:t xml:space="preserve"> </w:t>
      </w:r>
      <w:r w:rsidRPr="003F31E5">
        <w:rPr>
          <w:rFonts w:ascii="宋体" w:hAnsi="宋体" w:hint="eastAsia"/>
          <w:b/>
          <w:color w:val="FF6600"/>
          <w:sz w:val="22"/>
          <w:szCs w:val="22"/>
        </w:rPr>
        <w:t>【购物天堂】</w:t>
      </w:r>
      <w:r>
        <w:rPr>
          <w:rFonts w:ascii="宋体" w:hAnsi="宋体"/>
          <w:b/>
          <w:color w:val="FF6600"/>
          <w:sz w:val="22"/>
          <w:szCs w:val="22"/>
        </w:rPr>
        <w:t xml:space="preserve"> </w:t>
      </w:r>
      <w:r w:rsidRPr="00BD77CE">
        <w:rPr>
          <w:rFonts w:ascii="宋体" w:hAnsi="宋体" w:hint="eastAsia"/>
          <w:b/>
          <w:color w:val="008000"/>
          <w:sz w:val="22"/>
          <w:szCs w:val="22"/>
        </w:rPr>
        <w:t>巴士</w:t>
      </w:r>
      <w:r>
        <w:rPr>
          <w:rFonts w:ascii="宋体" w:hAnsi="宋体" w:hint="eastAsia"/>
          <w:b/>
          <w:color w:val="008000"/>
          <w:sz w:val="22"/>
          <w:szCs w:val="22"/>
        </w:rPr>
        <w:t>通</w:t>
      </w:r>
      <w:r w:rsidRPr="00BD77CE">
        <w:rPr>
          <w:rFonts w:ascii="宋体" w:hAnsi="宋体" w:hint="eastAsia"/>
          <w:b/>
          <w:color w:val="008000"/>
          <w:sz w:val="22"/>
          <w:szCs w:val="22"/>
        </w:rPr>
        <w:t>奥特莱斯</w:t>
      </w:r>
      <w:r w:rsidRPr="003F31E5">
        <w:rPr>
          <w:rFonts w:ascii="宋体" w:hAnsi="宋体" w:hint="eastAsia"/>
          <w:b/>
          <w:color w:val="FF6600"/>
          <w:sz w:val="22"/>
          <w:szCs w:val="22"/>
        </w:rPr>
        <w:t>，名牌林立</w:t>
      </w:r>
      <w:r>
        <w:rPr>
          <w:rFonts w:ascii="宋体" w:hAnsi="宋体" w:hint="eastAsia"/>
          <w:b/>
          <w:color w:val="FF6600"/>
          <w:sz w:val="22"/>
          <w:szCs w:val="22"/>
        </w:rPr>
        <w:t>，折扣让人心动，</w:t>
      </w:r>
      <w:r w:rsidRPr="00C608C4">
        <w:rPr>
          <w:rFonts w:ascii="宋体" w:hAnsi="宋体" w:hint="eastAsia"/>
          <w:b/>
          <w:color w:val="008000"/>
          <w:sz w:val="22"/>
          <w:szCs w:val="22"/>
        </w:rPr>
        <w:t>纽约第五大道</w:t>
      </w:r>
      <w:r>
        <w:rPr>
          <w:rFonts w:ascii="宋体" w:hAnsi="宋体" w:hint="eastAsia"/>
          <w:b/>
          <w:color w:val="008000"/>
          <w:sz w:val="22"/>
          <w:szCs w:val="22"/>
        </w:rPr>
        <w:t>，</w:t>
      </w:r>
      <w:r w:rsidRPr="0028669A">
        <w:rPr>
          <w:rFonts w:ascii="宋体" w:hAnsi="宋体" w:hint="eastAsia"/>
          <w:b/>
          <w:color w:val="FF6600"/>
          <w:sz w:val="22"/>
          <w:szCs w:val="22"/>
        </w:rPr>
        <w:t>顶级名牌，潮流的风向标</w:t>
      </w:r>
    </w:p>
    <w:p w:rsidR="000979A7" w:rsidRDefault="000979A7">
      <w:pPr>
        <w:autoSpaceDN w:val="0"/>
        <w:spacing w:beforeAutospacing="1" w:afterAutospacing="1"/>
        <w:rPr>
          <w:rFonts w:ascii="宋体"/>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96pt;margin-top:13pt;width:126pt;height:91.1pt;z-index:251659776" stroked="t" strokecolor="white" strokeweight="1.25pt">
            <v:imagedata r:id="rId6" o:title=""/>
          </v:shape>
        </w:pict>
      </w:r>
      <w:r>
        <w:rPr>
          <w:noProof/>
        </w:rPr>
        <w:pict>
          <v:shape id="图片框 1028" o:spid="_x0000_s1029" type="#_x0000_t75" style="position:absolute;left:0;text-align:left;margin-left:261pt;margin-top:11.8pt;width:128.3pt;height:92.3pt;z-index:251656704">
            <v:imagedata r:id="rId7" o:title=""/>
          </v:shape>
        </w:pict>
      </w:r>
      <w:r>
        <w:rPr>
          <w:noProof/>
        </w:rPr>
        <w:pict>
          <v:shape id="_x0000_s1030" type="#_x0000_t75" style="position:absolute;left:0;text-align:left;margin-left:117pt;margin-top:10.5pt;width:135pt;height:93.6pt;z-index:251658752" stroked="t" strokecolor="white" strokeweight="1.25pt">
            <v:imagedata r:id="rId8" o:title=""/>
          </v:shape>
        </w:pict>
      </w:r>
      <w:r>
        <w:rPr>
          <w:noProof/>
        </w:rPr>
        <w:pict>
          <v:shape id="_x0000_s1031" type="#_x0000_t75" style="position:absolute;left:0;text-align:left;margin-left:-18pt;margin-top:10.5pt;width:126pt;height:92.6pt;z-index:251657728">
            <v:imagedata r:id="rId9" o:title=""/>
          </v:shape>
        </w:pict>
      </w:r>
    </w:p>
    <w:p w:rsidR="000979A7" w:rsidRDefault="000979A7">
      <w:pPr>
        <w:rPr>
          <w:rFonts w:ascii="楷体_GB2312" w:eastAsia="楷体_GB2312" w:hAnsi="华文细黑"/>
          <w:b/>
          <w:color w:val="0000FF"/>
          <w:sz w:val="36"/>
          <w:szCs w:val="36"/>
        </w:rPr>
      </w:pPr>
    </w:p>
    <w:p w:rsidR="000979A7" w:rsidRDefault="000979A7">
      <w:pPr>
        <w:spacing w:line="640" w:lineRule="exact"/>
        <w:rPr>
          <w:rFonts w:ascii="楷体_GB2312" w:eastAsia="楷体_GB2312" w:hAnsi="华文细黑"/>
          <w:b/>
          <w:color w:val="0000FF"/>
          <w:sz w:val="36"/>
          <w:szCs w:val="36"/>
        </w:rPr>
      </w:pPr>
      <w:r>
        <w:rPr>
          <w:rFonts w:ascii="楷体_GB2312" w:eastAsia="楷体_GB2312" w:hAnsi="华文细黑"/>
          <w:b/>
          <w:color w:val="0000FF"/>
          <w:sz w:val="36"/>
          <w:szCs w:val="36"/>
        </w:rPr>
        <w:t xml:space="preserve"> </w:t>
      </w:r>
    </w:p>
    <w:tbl>
      <w:tblPr>
        <w:tblW w:w="10798"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6"/>
        <w:gridCol w:w="814"/>
        <w:gridCol w:w="720"/>
        <w:gridCol w:w="798"/>
        <w:gridCol w:w="7260"/>
      </w:tblGrid>
      <w:tr w:rsidR="000979A7" w:rsidTr="00F43113">
        <w:trPr>
          <w:jc w:val="center"/>
        </w:trPr>
        <w:tc>
          <w:tcPr>
            <w:tcW w:w="1206" w:type="dxa"/>
            <w:tcBorders>
              <w:top w:val="thinThickSmallGap" w:sz="12" w:space="0" w:color="auto"/>
              <w:left w:val="thinThickSmallGap" w:sz="12"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b/>
                <w:bCs/>
                <w:kern w:val="0"/>
                <w:sz w:val="20"/>
                <w:szCs w:val="20"/>
              </w:rPr>
              <w:t>日期</w:t>
            </w:r>
          </w:p>
        </w:tc>
        <w:tc>
          <w:tcPr>
            <w:tcW w:w="814" w:type="dxa"/>
            <w:tcBorders>
              <w:top w:val="thinThickSmallGap" w:sz="12" w:space="0" w:color="auto"/>
            </w:tcBorders>
            <w:vAlign w:val="center"/>
          </w:tcPr>
          <w:p w:rsidR="000979A7" w:rsidRDefault="000979A7" w:rsidP="001841D9">
            <w:pPr>
              <w:widowControl/>
              <w:spacing w:line="300" w:lineRule="exact"/>
              <w:jc w:val="center"/>
              <w:rPr>
                <w:rFonts w:ascii="宋体" w:cs="宋体"/>
                <w:b/>
                <w:bCs/>
                <w:kern w:val="0"/>
                <w:sz w:val="20"/>
                <w:szCs w:val="20"/>
              </w:rPr>
            </w:pPr>
            <w:r>
              <w:rPr>
                <w:rFonts w:ascii="宋体" w:hAnsi="宋体" w:cs="宋体" w:hint="eastAsia"/>
                <w:b/>
                <w:bCs/>
                <w:kern w:val="0"/>
                <w:sz w:val="20"/>
                <w:szCs w:val="20"/>
              </w:rPr>
              <w:t>交通</w:t>
            </w:r>
          </w:p>
        </w:tc>
        <w:tc>
          <w:tcPr>
            <w:tcW w:w="720" w:type="dxa"/>
            <w:tcBorders>
              <w:top w:val="thinThickSmallGap" w:sz="12" w:space="0" w:color="auto"/>
            </w:tcBorders>
            <w:vAlign w:val="center"/>
          </w:tcPr>
          <w:p w:rsidR="000979A7" w:rsidRDefault="000979A7" w:rsidP="001841D9">
            <w:pPr>
              <w:widowControl/>
              <w:spacing w:line="300" w:lineRule="exact"/>
              <w:jc w:val="center"/>
              <w:rPr>
                <w:rFonts w:ascii="宋体" w:cs="宋体"/>
                <w:b/>
                <w:bCs/>
                <w:kern w:val="0"/>
                <w:sz w:val="20"/>
                <w:szCs w:val="20"/>
              </w:rPr>
            </w:pPr>
            <w:r>
              <w:rPr>
                <w:rFonts w:ascii="宋体" w:hAnsi="宋体" w:cs="宋体" w:hint="eastAsia"/>
                <w:b/>
                <w:bCs/>
                <w:kern w:val="0"/>
                <w:sz w:val="20"/>
                <w:szCs w:val="20"/>
              </w:rPr>
              <w:t>用餐</w:t>
            </w:r>
          </w:p>
        </w:tc>
        <w:tc>
          <w:tcPr>
            <w:tcW w:w="798" w:type="dxa"/>
            <w:tcBorders>
              <w:top w:val="thinThickSmallGap" w:sz="12" w:space="0" w:color="auto"/>
            </w:tcBorders>
            <w:vAlign w:val="center"/>
          </w:tcPr>
          <w:p w:rsidR="000979A7" w:rsidRDefault="000979A7" w:rsidP="001841D9">
            <w:pPr>
              <w:widowControl/>
              <w:spacing w:line="300" w:lineRule="exact"/>
              <w:jc w:val="center"/>
              <w:rPr>
                <w:rFonts w:ascii="宋体" w:cs="宋体"/>
                <w:b/>
                <w:bCs/>
                <w:kern w:val="0"/>
                <w:sz w:val="20"/>
                <w:szCs w:val="20"/>
              </w:rPr>
            </w:pPr>
            <w:r>
              <w:rPr>
                <w:rFonts w:ascii="宋体" w:hAnsi="宋体" w:cs="宋体" w:hint="eastAsia"/>
                <w:b/>
                <w:bCs/>
                <w:kern w:val="0"/>
                <w:sz w:val="20"/>
                <w:szCs w:val="20"/>
              </w:rPr>
              <w:t>酒店</w:t>
            </w:r>
          </w:p>
        </w:tc>
        <w:tc>
          <w:tcPr>
            <w:tcW w:w="7260" w:type="dxa"/>
            <w:tcBorders>
              <w:top w:val="thinThickSmallGap" w:sz="12" w:space="0" w:color="auto"/>
              <w:right w:val="thickThinSmallGap" w:sz="12" w:space="0" w:color="auto"/>
            </w:tcBorders>
            <w:vAlign w:val="center"/>
          </w:tcPr>
          <w:p w:rsidR="000979A7" w:rsidRDefault="000979A7" w:rsidP="001841D9">
            <w:pPr>
              <w:widowControl/>
              <w:spacing w:line="300" w:lineRule="exact"/>
              <w:jc w:val="center"/>
              <w:rPr>
                <w:rFonts w:ascii="宋体" w:cs="宋体"/>
                <w:b/>
                <w:bCs/>
                <w:kern w:val="0"/>
                <w:sz w:val="20"/>
                <w:szCs w:val="20"/>
              </w:rPr>
            </w:pPr>
            <w:r>
              <w:rPr>
                <w:rFonts w:ascii="宋体" w:hAnsi="宋体" w:cs="宋体" w:hint="eastAsia"/>
                <w:b/>
                <w:bCs/>
                <w:kern w:val="0"/>
                <w:sz w:val="20"/>
                <w:szCs w:val="20"/>
              </w:rPr>
              <w:t>行程及主要景点</w:t>
            </w:r>
          </w:p>
        </w:tc>
      </w:tr>
      <w:tr w:rsidR="000979A7" w:rsidTr="00F43113">
        <w:trPr>
          <w:trHeight w:val="970"/>
          <w:jc w:val="center"/>
        </w:trPr>
        <w:tc>
          <w:tcPr>
            <w:tcW w:w="1206" w:type="dxa"/>
            <w:tcBorders>
              <w:left w:val="thinThickSmallGap" w:sz="12"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1</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16"/>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16</w:t>
              </w:r>
              <w:r>
                <w:rPr>
                  <w:rFonts w:ascii="宋体" w:hAnsi="宋体" w:cs="宋体" w:hint="eastAsia"/>
                  <w:kern w:val="0"/>
                  <w:sz w:val="20"/>
                  <w:szCs w:val="20"/>
                </w:rPr>
                <w:t>日</w:t>
              </w:r>
            </w:smartTag>
          </w:p>
        </w:tc>
        <w:tc>
          <w:tcPr>
            <w:tcW w:w="814" w:type="dxa"/>
            <w:tcBorders>
              <w:bottom w:val="dashSmallGap" w:sz="4" w:space="0" w:color="auto"/>
            </w:tcBorders>
            <w:vAlign w:val="center"/>
          </w:tcPr>
          <w:p w:rsidR="000979A7" w:rsidRDefault="000979A7" w:rsidP="001841D9">
            <w:pPr>
              <w:widowControl/>
              <w:spacing w:line="300" w:lineRule="exact"/>
              <w:jc w:val="center"/>
              <w:rPr>
                <w:rFonts w:ascii="宋体"/>
                <w:sz w:val="20"/>
                <w:szCs w:val="20"/>
              </w:rPr>
            </w:pPr>
            <w:r>
              <w:rPr>
                <w:rFonts w:ascii="宋体" w:hAnsi="宋体" w:hint="eastAsia"/>
                <w:sz w:val="20"/>
                <w:szCs w:val="20"/>
              </w:rPr>
              <w:t>飞机</w:t>
            </w:r>
          </w:p>
        </w:tc>
        <w:tc>
          <w:tcPr>
            <w:tcW w:w="720" w:type="dxa"/>
            <w:tcBorders>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bottom w:val="dashSmallGap" w:sz="4" w:space="0" w:color="auto"/>
            </w:tcBorders>
            <w:vAlign w:val="center"/>
          </w:tcPr>
          <w:p w:rsidR="000979A7" w:rsidRDefault="000979A7" w:rsidP="001841D9">
            <w:pPr>
              <w:widowControl/>
              <w:spacing w:line="300" w:lineRule="exact"/>
              <w:jc w:val="center"/>
              <w:rPr>
                <w:rFonts w:ascii="宋体" w:cs="Arial"/>
                <w:sz w:val="20"/>
                <w:szCs w:val="20"/>
              </w:rPr>
            </w:pPr>
            <w:r>
              <w:rPr>
                <w:rFonts w:ascii="宋体" w:hAnsi="宋体" w:cs="Arial" w:hint="eastAsia"/>
                <w:sz w:val="20"/>
                <w:szCs w:val="20"/>
              </w:rPr>
              <w:t>酒店</w:t>
            </w:r>
          </w:p>
        </w:tc>
        <w:tc>
          <w:tcPr>
            <w:tcW w:w="7260" w:type="dxa"/>
            <w:tcBorders>
              <w:bottom w:val="dashSmallGap" w:sz="4" w:space="0" w:color="auto"/>
              <w:right w:val="thickThinSmallGap" w:sz="12" w:space="0" w:color="auto"/>
            </w:tcBorders>
          </w:tcPr>
          <w:p w:rsidR="000979A7" w:rsidRDefault="000979A7" w:rsidP="001841D9">
            <w:pPr>
              <w:autoSpaceDE w:val="0"/>
              <w:autoSpaceDN w:val="0"/>
              <w:adjustRightInd w:val="0"/>
              <w:spacing w:line="300" w:lineRule="exact"/>
              <w:rPr>
                <w:rFonts w:ascii="宋体" w:cs="宋体"/>
                <w:b/>
                <w:sz w:val="20"/>
                <w:szCs w:val="20"/>
              </w:rPr>
            </w:pPr>
            <w:r>
              <w:rPr>
                <w:rFonts w:ascii="宋体" w:hAnsi="宋体" w:cs="宋体" w:hint="eastAsia"/>
                <w:b/>
                <w:sz w:val="20"/>
                <w:szCs w:val="20"/>
              </w:rPr>
              <w:t>（华东各地）杭州</w:t>
            </w:r>
            <w:r>
              <w:rPr>
                <w:rFonts w:ascii="宋体" w:hAnsi="宋体" w:cs="宋体"/>
                <w:b/>
                <w:sz w:val="20"/>
                <w:szCs w:val="20"/>
              </w:rPr>
              <w:t>/</w:t>
            </w:r>
            <w:r>
              <w:rPr>
                <w:rFonts w:ascii="宋体" w:hAnsi="宋体" w:cs="宋体" w:hint="eastAsia"/>
                <w:b/>
                <w:sz w:val="20"/>
                <w:szCs w:val="20"/>
              </w:rPr>
              <w:t>上海</w:t>
            </w:r>
            <w:r>
              <w:rPr>
                <w:rFonts w:ascii="宋体" w:hAnsi="Wingdings" w:cs="宋体" w:hint="eastAsia"/>
                <w:b/>
                <w:sz w:val="20"/>
                <w:szCs w:val="20"/>
              </w:rPr>
              <w:sym w:font="Wingdings" w:char="F051"/>
            </w:r>
            <w:r>
              <w:rPr>
                <w:rFonts w:ascii="宋体" w:hAnsi="宋体" w:cs="宋体" w:hint="eastAsia"/>
                <w:b/>
                <w:sz w:val="20"/>
                <w:szCs w:val="20"/>
              </w:rPr>
              <w:t>北京</w:t>
            </w:r>
            <w:r>
              <w:rPr>
                <w:rFonts w:ascii="宋体" w:hAnsi="宋体" w:cs="宋体"/>
                <w:b/>
                <w:sz w:val="20"/>
                <w:szCs w:val="20"/>
              </w:rPr>
              <w:t xml:space="preserve">   </w:t>
            </w:r>
            <w:r>
              <w:rPr>
                <w:rFonts w:ascii="宋体" w:hAnsi="宋体" w:cs="宋体" w:hint="eastAsia"/>
                <w:b/>
                <w:color w:val="0000FF"/>
                <w:sz w:val="20"/>
                <w:szCs w:val="20"/>
              </w:rPr>
              <w:t>航班待告</w:t>
            </w:r>
          </w:p>
          <w:p w:rsidR="000979A7" w:rsidRPr="005A38D1" w:rsidRDefault="000979A7" w:rsidP="001841D9">
            <w:pPr>
              <w:autoSpaceDE w:val="0"/>
              <w:autoSpaceDN w:val="0"/>
              <w:adjustRightInd w:val="0"/>
              <w:spacing w:line="300" w:lineRule="exact"/>
              <w:rPr>
                <w:rFonts w:ascii="宋体" w:cs="宋体"/>
                <w:b/>
                <w:color w:val="0000FF"/>
                <w:sz w:val="20"/>
                <w:szCs w:val="20"/>
              </w:rPr>
            </w:pPr>
            <w:r>
              <w:rPr>
                <w:rFonts w:ascii="宋体" w:hAnsi="宋体" w:cs="宋体" w:hint="eastAsia"/>
                <w:b/>
                <w:sz w:val="20"/>
                <w:szCs w:val="20"/>
              </w:rPr>
              <w:t>北京</w:t>
            </w:r>
            <w:r>
              <w:rPr>
                <w:rFonts w:ascii="宋体" w:hAnsi="Wingdings" w:cs="宋体" w:hint="eastAsia"/>
                <w:b/>
                <w:sz w:val="20"/>
                <w:szCs w:val="20"/>
              </w:rPr>
              <w:sym w:font="Wingdings" w:char="F051"/>
            </w:r>
            <w:r>
              <w:rPr>
                <w:rFonts w:ascii="宋体" w:hAnsi="宋体" w:cs="宋体" w:hint="eastAsia"/>
                <w:b/>
                <w:sz w:val="20"/>
                <w:szCs w:val="20"/>
              </w:rPr>
              <w:t>洛杉矶</w:t>
            </w:r>
            <w:r>
              <w:rPr>
                <w:rFonts w:ascii="宋体" w:hAnsi="宋体" w:cs="宋体"/>
                <w:b/>
                <w:sz w:val="20"/>
                <w:szCs w:val="20"/>
              </w:rPr>
              <w:t xml:space="preserve">   </w:t>
            </w:r>
            <w:r>
              <w:rPr>
                <w:rFonts w:ascii="宋体" w:hAnsi="宋体" w:cs="宋体" w:hint="eastAsia"/>
                <w:b/>
                <w:color w:val="0000FF"/>
                <w:sz w:val="20"/>
                <w:szCs w:val="20"/>
              </w:rPr>
              <w:t>参考航班：</w:t>
            </w:r>
            <w:r w:rsidRPr="005A38D1">
              <w:rPr>
                <w:rFonts w:ascii="宋体" w:hAnsi="宋体" w:cs="宋体"/>
                <w:b/>
                <w:color w:val="0000FF"/>
                <w:sz w:val="20"/>
                <w:szCs w:val="20"/>
              </w:rPr>
              <w:t>CA987   TH16OCT  PEKLAX HK25  1400 1100</w:t>
            </w:r>
          </w:p>
          <w:p w:rsidR="000979A7" w:rsidRDefault="000979A7" w:rsidP="001841D9">
            <w:pPr>
              <w:autoSpaceDE w:val="0"/>
              <w:autoSpaceDN w:val="0"/>
              <w:adjustRightInd w:val="0"/>
              <w:spacing w:line="300" w:lineRule="exact"/>
              <w:rPr>
                <w:rFonts w:ascii="宋体" w:cs="宋体"/>
                <w:bCs/>
                <w:sz w:val="20"/>
                <w:szCs w:val="20"/>
              </w:rPr>
            </w:pPr>
            <w:r>
              <w:rPr>
                <w:rFonts w:ascii="宋体" w:hAnsi="宋体" w:hint="eastAsia"/>
                <w:color w:val="000000"/>
                <w:sz w:val="20"/>
                <w:szCs w:val="20"/>
              </w:rPr>
              <w:t>抵达后前往</w:t>
            </w:r>
            <w:r w:rsidRPr="00D25DCC">
              <w:rPr>
                <w:rFonts w:ascii="宋体" w:hAnsi="宋体" w:hint="eastAsia"/>
                <w:color w:val="000000"/>
                <w:sz w:val="20"/>
                <w:szCs w:val="20"/>
              </w:rPr>
              <w:t>西好莱坞的</w:t>
            </w:r>
            <w:r w:rsidRPr="00D25DCC">
              <w:rPr>
                <w:rFonts w:ascii="宋体" w:hAnsi="宋体" w:cs="宋体" w:hint="eastAsia"/>
                <w:b/>
                <w:sz w:val="20"/>
                <w:szCs w:val="20"/>
              </w:rPr>
              <w:t>【农夫集市】</w:t>
            </w:r>
            <w:r w:rsidRPr="00D25DCC">
              <w:rPr>
                <w:rFonts w:ascii="宋体" w:hAnsi="宋体" w:cs="宋体" w:hint="eastAsia"/>
                <w:bCs/>
                <w:sz w:val="20"/>
                <w:szCs w:val="20"/>
              </w:rPr>
              <w:t>，</w:t>
            </w:r>
            <w:r w:rsidRPr="00D25DCC">
              <w:rPr>
                <w:rFonts w:ascii="宋体" w:hAnsi="宋体" w:hint="eastAsia"/>
                <w:color w:val="000000"/>
                <w:sz w:val="20"/>
                <w:szCs w:val="20"/>
              </w:rPr>
              <w:t>不仅有每天最新鲜的蔬菜水果，也有美国特色美食的餐饮中心，汉堡、海鲜、烧烤、比萨、鸡翅随您选择</w:t>
            </w:r>
            <w:r>
              <w:rPr>
                <w:rFonts w:ascii="宋体" w:hAnsi="宋体" w:hint="eastAsia"/>
                <w:color w:val="000000"/>
                <w:sz w:val="20"/>
                <w:szCs w:val="20"/>
              </w:rPr>
              <w:t>（午餐自理）</w:t>
            </w:r>
            <w:r w:rsidRPr="00D25DCC">
              <w:rPr>
                <w:rFonts w:ascii="宋体" w:hAnsi="宋体" w:hint="eastAsia"/>
                <w:color w:val="000000"/>
                <w:sz w:val="20"/>
                <w:szCs w:val="20"/>
              </w:rPr>
              <w:t>。附近的</w:t>
            </w:r>
            <w:r w:rsidRPr="00D25DCC">
              <w:rPr>
                <w:rFonts w:ascii="宋体" w:hAnsi="宋体"/>
                <w:color w:val="000000"/>
                <w:sz w:val="20"/>
                <w:szCs w:val="20"/>
              </w:rPr>
              <w:t>THE GROVE</w:t>
            </w:r>
            <w:r w:rsidRPr="00D25DCC">
              <w:rPr>
                <w:rFonts w:ascii="宋体" w:hAnsi="宋体" w:hint="eastAsia"/>
                <w:color w:val="000000"/>
                <w:sz w:val="20"/>
                <w:szCs w:val="20"/>
              </w:rPr>
              <w:t>是商圈，很多商店，喷泉很美，还有人在那里拍电视节目。下午前往好莱坞大道，星光大道，及后全球瞩目的奥斯卡颁奖典礼举办地：杜比大剧院，之后参观洛杉矶市区游览迪斯尼音乐中心，晚餐后回酒店。</w:t>
            </w:r>
          </w:p>
        </w:tc>
      </w:tr>
      <w:tr w:rsidR="000979A7" w:rsidTr="00F43113">
        <w:trPr>
          <w:trHeight w:val="731"/>
          <w:jc w:val="center"/>
        </w:trPr>
        <w:tc>
          <w:tcPr>
            <w:tcW w:w="1206" w:type="dxa"/>
            <w:tcBorders>
              <w:top w:val="dashSmallGap" w:sz="4" w:space="0" w:color="auto"/>
              <w:left w:val="thinThickSmallGap" w:sz="12"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2</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17"/>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17</w:t>
              </w:r>
              <w:r>
                <w:rPr>
                  <w:rFonts w:ascii="宋体" w:hAnsi="宋体" w:cs="宋体" w:hint="eastAsia"/>
                  <w:kern w:val="0"/>
                  <w:sz w:val="20"/>
                  <w:szCs w:val="20"/>
                </w:rPr>
                <w:t>日</w:t>
              </w:r>
            </w:smartTag>
          </w:p>
        </w:tc>
        <w:tc>
          <w:tcPr>
            <w:tcW w:w="814"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hint="eastAsia"/>
                <w:sz w:val="20"/>
                <w:szCs w:val="20"/>
              </w:rPr>
              <w:t>巴士</w:t>
            </w:r>
          </w:p>
        </w:tc>
        <w:tc>
          <w:tcPr>
            <w:tcW w:w="720"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Arial"/>
                <w:sz w:val="20"/>
                <w:szCs w:val="20"/>
              </w:rPr>
            </w:pPr>
            <w:r>
              <w:rPr>
                <w:rFonts w:ascii="宋体" w:hAnsi="宋体" w:cs="Arial" w:hint="eastAsia"/>
                <w:sz w:val="20"/>
                <w:szCs w:val="20"/>
              </w:rPr>
              <w:t>酒店</w:t>
            </w:r>
          </w:p>
        </w:tc>
        <w:tc>
          <w:tcPr>
            <w:tcW w:w="7260" w:type="dxa"/>
            <w:tcBorders>
              <w:top w:val="dashSmallGap" w:sz="4" w:space="0" w:color="auto"/>
              <w:bottom w:val="dashSmallGap" w:sz="4" w:space="0" w:color="auto"/>
              <w:right w:val="thickThinSmallGap" w:sz="12" w:space="0" w:color="auto"/>
            </w:tcBorders>
          </w:tcPr>
          <w:p w:rsidR="000979A7" w:rsidRPr="00D25DCC" w:rsidRDefault="000979A7" w:rsidP="001841D9">
            <w:pPr>
              <w:spacing w:line="300" w:lineRule="exact"/>
              <w:rPr>
                <w:rFonts w:ascii="宋体" w:cs="宋体"/>
                <w:b/>
                <w:sz w:val="20"/>
                <w:szCs w:val="20"/>
              </w:rPr>
            </w:pPr>
            <w:r w:rsidRPr="00D25DCC">
              <w:rPr>
                <w:rFonts w:ascii="宋体" w:hAnsi="宋体" w:cs="宋体" w:hint="eastAsia"/>
                <w:b/>
                <w:sz w:val="20"/>
                <w:szCs w:val="20"/>
              </w:rPr>
              <w:t>洛杉矶</w:t>
            </w:r>
          </w:p>
          <w:p w:rsidR="000979A7" w:rsidRDefault="000979A7" w:rsidP="001841D9">
            <w:pPr>
              <w:autoSpaceDE w:val="0"/>
              <w:autoSpaceDN w:val="0"/>
              <w:adjustRightInd w:val="0"/>
              <w:spacing w:line="300" w:lineRule="exact"/>
              <w:rPr>
                <w:rFonts w:ascii="宋体" w:cs="宋体"/>
                <w:b/>
                <w:sz w:val="20"/>
                <w:szCs w:val="20"/>
              </w:rPr>
            </w:pPr>
            <w:r w:rsidRPr="00D25DCC">
              <w:rPr>
                <w:rFonts w:ascii="宋体" w:hAnsi="宋体" w:cs="宋体" w:hint="eastAsia"/>
                <w:bCs/>
                <w:sz w:val="20"/>
                <w:szCs w:val="20"/>
              </w:rPr>
              <w:t>全天游览环球影城。在</w:t>
            </w:r>
            <w:r w:rsidRPr="00D25DCC">
              <w:rPr>
                <w:rFonts w:ascii="宋体" w:hAnsi="宋体" w:cs="宋体" w:hint="eastAsia"/>
                <w:b/>
                <w:bCs/>
                <w:color w:val="FF0000"/>
                <w:sz w:val="20"/>
                <w:szCs w:val="20"/>
                <w:u w:val="single"/>
              </w:rPr>
              <w:t>【好莱坞环球影城】（不少于</w:t>
            </w:r>
            <w:r w:rsidRPr="00D25DCC">
              <w:rPr>
                <w:rFonts w:ascii="宋体" w:hAnsi="宋体" w:cs="宋体"/>
                <w:b/>
                <w:bCs/>
                <w:color w:val="FF0000"/>
                <w:sz w:val="20"/>
                <w:szCs w:val="20"/>
                <w:u w:val="single"/>
              </w:rPr>
              <w:t>6</w:t>
            </w:r>
            <w:r w:rsidRPr="00D25DCC">
              <w:rPr>
                <w:rFonts w:ascii="宋体" w:hAnsi="宋体" w:cs="宋体" w:hint="eastAsia"/>
                <w:b/>
                <w:bCs/>
                <w:color w:val="FF0000"/>
                <w:sz w:val="20"/>
                <w:szCs w:val="20"/>
                <w:u w:val="single"/>
              </w:rPr>
              <w:t>小时）</w:t>
            </w:r>
            <w:r w:rsidRPr="00D25DCC">
              <w:rPr>
                <w:rFonts w:ascii="宋体" w:hAnsi="宋体" w:cs="宋体" w:hint="eastAsia"/>
                <w:bCs/>
                <w:sz w:val="20"/>
                <w:szCs w:val="20"/>
              </w:rPr>
              <w:t>内：可乘电动拖车赴各电影拍摄布景区，真实感受旧金山大地震、洪水爆发、大白鲨食人等场景的惊心动魄；可乘船回到恐龙时代的侏罗纪公园等各项惊险刺激的电影相关的游乐项目。</w:t>
            </w:r>
          </w:p>
        </w:tc>
      </w:tr>
      <w:tr w:rsidR="000979A7" w:rsidTr="00F43113">
        <w:trPr>
          <w:trHeight w:val="731"/>
          <w:jc w:val="center"/>
        </w:trPr>
        <w:tc>
          <w:tcPr>
            <w:tcW w:w="1206" w:type="dxa"/>
            <w:tcBorders>
              <w:top w:val="dashSmallGap" w:sz="4" w:space="0" w:color="auto"/>
              <w:left w:val="thinThickSmallGap" w:sz="12"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3</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18"/>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18</w:t>
              </w:r>
              <w:r>
                <w:rPr>
                  <w:rFonts w:ascii="宋体" w:hAnsi="宋体" w:cs="宋体" w:hint="eastAsia"/>
                  <w:kern w:val="0"/>
                  <w:sz w:val="20"/>
                  <w:szCs w:val="20"/>
                </w:rPr>
                <w:t>日</w:t>
              </w:r>
            </w:smartTag>
          </w:p>
        </w:tc>
        <w:tc>
          <w:tcPr>
            <w:tcW w:w="814" w:type="dxa"/>
            <w:tcBorders>
              <w:top w:val="dashSmallGap" w:sz="4" w:space="0" w:color="auto"/>
              <w:bottom w:val="dashSmallGap" w:sz="4" w:space="0" w:color="auto"/>
            </w:tcBorders>
            <w:vAlign w:val="center"/>
          </w:tcPr>
          <w:p w:rsidR="000979A7" w:rsidRDefault="000979A7" w:rsidP="001841D9">
            <w:pPr>
              <w:spacing w:line="300" w:lineRule="exact"/>
              <w:ind w:left="-2" w:firstLineChars="1" w:firstLine="2"/>
              <w:jc w:val="center"/>
              <w:rPr>
                <w:rFonts w:eastAsia="新宋体"/>
                <w:szCs w:val="21"/>
              </w:rPr>
            </w:pPr>
            <w:r>
              <w:rPr>
                <w:rFonts w:eastAsia="新宋体"/>
                <w:szCs w:val="21"/>
              </w:rPr>
              <w:t>-----</w:t>
            </w:r>
          </w:p>
        </w:tc>
        <w:tc>
          <w:tcPr>
            <w:tcW w:w="720"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Arial" w:hint="eastAsia"/>
                <w:sz w:val="20"/>
                <w:szCs w:val="20"/>
              </w:rPr>
              <w:t>酒店</w:t>
            </w:r>
          </w:p>
        </w:tc>
        <w:tc>
          <w:tcPr>
            <w:tcW w:w="7260" w:type="dxa"/>
            <w:tcBorders>
              <w:top w:val="dashSmallGap" w:sz="4" w:space="0" w:color="auto"/>
              <w:bottom w:val="dashSmallGap" w:sz="4" w:space="0" w:color="auto"/>
              <w:right w:val="thickThinSmallGap" w:sz="12" w:space="0" w:color="auto"/>
            </w:tcBorders>
          </w:tcPr>
          <w:p w:rsidR="000979A7" w:rsidRDefault="000979A7" w:rsidP="001841D9">
            <w:pPr>
              <w:spacing w:line="300" w:lineRule="exact"/>
              <w:rPr>
                <w:rFonts w:ascii="宋体" w:cs="宋体"/>
                <w:b/>
                <w:sz w:val="20"/>
                <w:szCs w:val="20"/>
              </w:rPr>
            </w:pPr>
            <w:r w:rsidRPr="004A3852">
              <w:rPr>
                <w:rFonts w:ascii="宋体" w:hAnsi="宋体" w:cs="宋体" w:hint="eastAsia"/>
                <w:b/>
                <w:sz w:val="20"/>
                <w:szCs w:val="20"/>
              </w:rPr>
              <w:t>洛杉矶</w:t>
            </w:r>
          </w:p>
          <w:p w:rsidR="000979A7" w:rsidRDefault="000979A7" w:rsidP="001841D9">
            <w:pPr>
              <w:spacing w:line="300" w:lineRule="exact"/>
              <w:rPr>
                <w:rFonts w:ascii="微软雅黑" w:eastAsia="微软雅黑" w:hAnsi="微软雅黑"/>
                <w:b/>
                <w:color w:val="FF0000"/>
                <w:sz w:val="15"/>
                <w:szCs w:val="15"/>
              </w:rPr>
            </w:pPr>
            <w:r w:rsidRPr="00442836">
              <w:rPr>
                <w:rFonts w:ascii="宋体" w:hAnsi="宋体" w:cs="宋体" w:hint="eastAsia"/>
                <w:sz w:val="20"/>
                <w:szCs w:val="20"/>
              </w:rPr>
              <w:t>全天自由活动。</w:t>
            </w:r>
          </w:p>
        </w:tc>
      </w:tr>
      <w:tr w:rsidR="000979A7" w:rsidTr="00F43113">
        <w:trPr>
          <w:trHeight w:val="731"/>
          <w:jc w:val="center"/>
        </w:trPr>
        <w:tc>
          <w:tcPr>
            <w:tcW w:w="1206" w:type="dxa"/>
            <w:tcBorders>
              <w:top w:val="dashSmallGap" w:sz="4" w:space="0" w:color="auto"/>
              <w:left w:val="thinThickSmallGap" w:sz="12"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4</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19"/>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19</w:t>
              </w:r>
              <w:r>
                <w:rPr>
                  <w:rFonts w:ascii="宋体" w:hAnsi="宋体" w:cs="宋体" w:hint="eastAsia"/>
                  <w:kern w:val="0"/>
                  <w:sz w:val="20"/>
                  <w:szCs w:val="20"/>
                </w:rPr>
                <w:t>日</w:t>
              </w:r>
            </w:smartTag>
          </w:p>
        </w:tc>
        <w:tc>
          <w:tcPr>
            <w:tcW w:w="814"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巴士</w:t>
            </w:r>
          </w:p>
        </w:tc>
        <w:tc>
          <w:tcPr>
            <w:tcW w:w="720"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Arial"/>
                <w:sz w:val="20"/>
                <w:szCs w:val="20"/>
              </w:rPr>
            </w:pPr>
            <w:r>
              <w:rPr>
                <w:rFonts w:ascii="宋体" w:hAnsi="宋体" w:cs="Arial" w:hint="eastAsia"/>
                <w:sz w:val="20"/>
                <w:szCs w:val="20"/>
              </w:rPr>
              <w:t>酒店</w:t>
            </w:r>
          </w:p>
        </w:tc>
        <w:tc>
          <w:tcPr>
            <w:tcW w:w="7260" w:type="dxa"/>
            <w:tcBorders>
              <w:top w:val="dashSmallGap" w:sz="4" w:space="0" w:color="auto"/>
              <w:bottom w:val="dashSmallGap" w:sz="4" w:space="0" w:color="auto"/>
              <w:right w:val="thickThinSmallGap" w:sz="12" w:space="0" w:color="auto"/>
            </w:tcBorders>
          </w:tcPr>
          <w:p w:rsidR="000979A7" w:rsidRDefault="000979A7" w:rsidP="001841D9">
            <w:pPr>
              <w:autoSpaceDE w:val="0"/>
              <w:autoSpaceDN w:val="0"/>
              <w:adjustRightInd w:val="0"/>
              <w:spacing w:line="300" w:lineRule="exact"/>
              <w:rPr>
                <w:rFonts w:ascii="宋体" w:cs="宋体"/>
                <w:b/>
                <w:sz w:val="20"/>
                <w:szCs w:val="20"/>
              </w:rPr>
            </w:pPr>
            <w:r>
              <w:rPr>
                <w:rFonts w:ascii="宋体" w:hAnsi="宋体" w:cs="宋体" w:hint="eastAsia"/>
                <w:b/>
                <w:sz w:val="20"/>
                <w:szCs w:val="20"/>
              </w:rPr>
              <w:t>洛杉矶</w:t>
            </w:r>
            <w:r>
              <w:rPr>
                <w:rFonts w:ascii="宋体" w:cs="宋体"/>
                <w:b/>
                <w:sz w:val="20"/>
                <w:szCs w:val="20"/>
              </w:rPr>
              <w:t>-</w:t>
            </w:r>
            <w:r>
              <w:rPr>
                <w:rFonts w:ascii="宋体" w:hAnsi="宋体" w:cs="宋体" w:hint="eastAsia"/>
                <w:b/>
                <w:sz w:val="20"/>
                <w:szCs w:val="20"/>
              </w:rPr>
              <w:t>拉斯维加斯（</w:t>
            </w:r>
            <w:r>
              <w:rPr>
                <w:rFonts w:ascii="宋体" w:hAnsi="宋体" w:cs="宋体"/>
                <w:b/>
                <w:sz w:val="20"/>
                <w:szCs w:val="20"/>
              </w:rPr>
              <w:t>4.5</w:t>
            </w:r>
            <w:r>
              <w:rPr>
                <w:rFonts w:ascii="宋体" w:hAnsi="宋体" w:cs="宋体" w:hint="eastAsia"/>
                <w:b/>
                <w:sz w:val="20"/>
                <w:szCs w:val="20"/>
              </w:rPr>
              <w:t>小时）</w:t>
            </w:r>
            <w:r>
              <w:rPr>
                <w:rFonts w:ascii="宋体" w:hAnsi="宋体" w:cs="宋体"/>
                <w:b/>
                <w:sz w:val="20"/>
                <w:szCs w:val="20"/>
              </w:rPr>
              <w:t xml:space="preserve">  </w:t>
            </w:r>
          </w:p>
          <w:p w:rsidR="000979A7" w:rsidRDefault="000979A7" w:rsidP="001841D9">
            <w:pPr>
              <w:autoSpaceDE w:val="0"/>
              <w:autoSpaceDN w:val="0"/>
              <w:adjustRightInd w:val="0"/>
              <w:spacing w:line="300" w:lineRule="exact"/>
              <w:rPr>
                <w:rFonts w:ascii="微软雅黑" w:eastAsia="微软雅黑" w:hAnsi="微软雅黑"/>
                <w:b/>
                <w:color w:val="FF0000"/>
              </w:rPr>
            </w:pPr>
            <w:r>
              <w:rPr>
                <w:rFonts w:ascii="宋体" w:hAnsi="宋体" w:cs="宋体" w:hint="eastAsia"/>
                <w:sz w:val="20"/>
                <w:szCs w:val="20"/>
              </w:rPr>
              <w:t>早餐后</w:t>
            </w:r>
            <w:r>
              <w:rPr>
                <w:rFonts w:ascii="宋体" w:cs="宋体"/>
                <w:sz w:val="20"/>
                <w:szCs w:val="20"/>
              </w:rPr>
              <w:t>,</w:t>
            </w:r>
            <w:r>
              <w:rPr>
                <w:rFonts w:ascii="宋体" w:hAnsi="宋体" w:cs="宋体" w:hint="eastAsia"/>
                <w:sz w:val="20"/>
                <w:szCs w:val="20"/>
              </w:rPr>
              <w:t>驱车前往拉斯维加斯，中途在</w:t>
            </w:r>
            <w:r>
              <w:rPr>
                <w:rFonts w:ascii="宋体" w:hAnsi="宋体" w:cs="宋体"/>
                <w:sz w:val="20"/>
                <w:szCs w:val="20"/>
              </w:rPr>
              <w:t>outlets</w:t>
            </w:r>
            <w:r>
              <w:rPr>
                <w:rFonts w:ascii="宋体" w:hAnsi="宋体" w:cs="宋体" w:hint="eastAsia"/>
                <w:sz w:val="20"/>
                <w:szCs w:val="20"/>
              </w:rPr>
              <w:t>享受</w:t>
            </w:r>
            <w:r>
              <w:rPr>
                <w:rFonts w:ascii="宋体" w:hAnsi="宋体" w:cs="宋体"/>
                <w:sz w:val="20"/>
                <w:szCs w:val="20"/>
              </w:rPr>
              <w:t>2</w:t>
            </w:r>
            <w:r>
              <w:rPr>
                <w:rFonts w:ascii="宋体" w:hAnsi="宋体" w:cs="宋体" w:hint="eastAsia"/>
                <w:sz w:val="20"/>
                <w:szCs w:val="20"/>
              </w:rPr>
              <w:t>小时购物乐趣。傍晚抵达拉斯</w:t>
            </w:r>
            <w:r>
              <w:rPr>
                <w:rFonts w:ascii="宋体" w:cs="宋体"/>
                <w:sz w:val="20"/>
                <w:szCs w:val="20"/>
              </w:rPr>
              <w:t>,</w:t>
            </w:r>
            <w:r>
              <w:rPr>
                <w:rFonts w:ascii="宋体" w:hAnsi="宋体" w:cs="宋体" w:hint="eastAsia"/>
                <w:sz w:val="20"/>
                <w:szCs w:val="20"/>
              </w:rPr>
              <w:t>晚餐后送往酒店休息。</w:t>
            </w:r>
          </w:p>
        </w:tc>
      </w:tr>
      <w:tr w:rsidR="000979A7" w:rsidTr="00F43113">
        <w:trPr>
          <w:trHeight w:val="731"/>
          <w:jc w:val="center"/>
        </w:trPr>
        <w:tc>
          <w:tcPr>
            <w:tcW w:w="1206" w:type="dxa"/>
            <w:tcBorders>
              <w:top w:val="dashSmallGap" w:sz="4" w:space="0" w:color="auto"/>
              <w:left w:val="thinThickSmallGap" w:sz="12"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5</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20"/>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20</w:t>
              </w:r>
              <w:r>
                <w:rPr>
                  <w:rFonts w:ascii="宋体" w:hAnsi="宋体" w:cs="宋体" w:hint="eastAsia"/>
                  <w:kern w:val="0"/>
                  <w:sz w:val="20"/>
                  <w:szCs w:val="20"/>
                </w:rPr>
                <w:t>日</w:t>
              </w:r>
            </w:smartTag>
          </w:p>
        </w:tc>
        <w:tc>
          <w:tcPr>
            <w:tcW w:w="814" w:type="dxa"/>
            <w:tcBorders>
              <w:top w:val="dashSmallGap" w:sz="4" w:space="0" w:color="auto"/>
              <w:bottom w:val="dashSmallGap" w:sz="4" w:space="0" w:color="auto"/>
            </w:tcBorders>
            <w:vAlign w:val="center"/>
          </w:tcPr>
          <w:p w:rsidR="000979A7" w:rsidRDefault="000979A7" w:rsidP="001841D9">
            <w:pPr>
              <w:spacing w:line="300" w:lineRule="exact"/>
              <w:ind w:left="-2" w:firstLineChars="1" w:firstLine="2"/>
              <w:jc w:val="center"/>
              <w:rPr>
                <w:rFonts w:eastAsia="新宋体"/>
                <w:szCs w:val="21"/>
              </w:rPr>
            </w:pPr>
            <w:r>
              <w:rPr>
                <w:rFonts w:eastAsia="新宋体"/>
                <w:szCs w:val="21"/>
              </w:rPr>
              <w:t>-----</w:t>
            </w:r>
          </w:p>
        </w:tc>
        <w:tc>
          <w:tcPr>
            <w:tcW w:w="720"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Arial" w:hint="eastAsia"/>
                <w:sz w:val="20"/>
                <w:szCs w:val="20"/>
              </w:rPr>
              <w:t>酒店</w:t>
            </w:r>
          </w:p>
        </w:tc>
        <w:tc>
          <w:tcPr>
            <w:tcW w:w="7260" w:type="dxa"/>
            <w:tcBorders>
              <w:top w:val="dashSmallGap" w:sz="4" w:space="0" w:color="auto"/>
              <w:bottom w:val="dashSmallGap" w:sz="4" w:space="0" w:color="auto"/>
              <w:right w:val="thickThinSmallGap" w:sz="12" w:space="0" w:color="auto"/>
            </w:tcBorders>
          </w:tcPr>
          <w:p w:rsidR="000979A7" w:rsidRDefault="000979A7" w:rsidP="001841D9">
            <w:pPr>
              <w:spacing w:line="300" w:lineRule="exact"/>
              <w:rPr>
                <w:rFonts w:ascii="Wingdings" w:hAnsi="Wingdings" w:cs="Wingdings"/>
                <w:b/>
                <w:bCs/>
                <w:sz w:val="20"/>
                <w:szCs w:val="20"/>
              </w:rPr>
            </w:pPr>
            <w:r>
              <w:rPr>
                <w:rFonts w:ascii="Wingdings" w:hAnsi="Wingdings" w:cs="Wingdings" w:hint="eastAsia"/>
                <w:b/>
                <w:bCs/>
                <w:sz w:val="20"/>
                <w:szCs w:val="20"/>
              </w:rPr>
              <w:t>拉斯维加斯</w:t>
            </w:r>
          </w:p>
          <w:p w:rsidR="000979A7" w:rsidRDefault="000979A7" w:rsidP="001841D9">
            <w:pPr>
              <w:spacing w:line="300" w:lineRule="exact"/>
              <w:rPr>
                <w:rFonts w:ascii="宋体" w:cs="宋体"/>
                <w:sz w:val="20"/>
                <w:szCs w:val="20"/>
              </w:rPr>
            </w:pPr>
            <w:r>
              <w:rPr>
                <w:rFonts w:ascii="宋体" w:hAnsi="宋体" w:cs="宋体" w:hint="eastAsia"/>
                <w:sz w:val="20"/>
                <w:szCs w:val="20"/>
              </w:rPr>
              <w:t>全天自由活动。</w:t>
            </w:r>
          </w:p>
          <w:p w:rsidR="000979A7" w:rsidRDefault="000979A7" w:rsidP="001841D9">
            <w:pPr>
              <w:spacing w:line="300" w:lineRule="exact"/>
              <w:rPr>
                <w:rFonts w:ascii="Wingdings" w:hAnsi="Wingdings" w:cs="Wingdings"/>
                <w:b/>
                <w:bCs/>
                <w:sz w:val="20"/>
                <w:szCs w:val="20"/>
              </w:rPr>
            </w:pPr>
            <w:r>
              <w:rPr>
                <w:rFonts w:ascii="宋体" w:hAnsi="宋体" w:cs="宋体" w:hint="eastAsia"/>
                <w:sz w:val="20"/>
                <w:szCs w:val="20"/>
              </w:rPr>
              <w:t>推荐行程：乘车前往参观著名的世界七大自然景观之一</w:t>
            </w:r>
            <w:r>
              <w:rPr>
                <w:rFonts w:ascii="宋体" w:hAnsi="宋体" w:cs="宋体"/>
                <w:sz w:val="20"/>
                <w:szCs w:val="20"/>
              </w:rPr>
              <w:t>—</w:t>
            </w:r>
            <w:r w:rsidRPr="004A3852">
              <w:rPr>
                <w:rFonts w:ascii="宋体" w:hAnsi="宋体" w:cs="宋体" w:hint="eastAsia"/>
                <w:b/>
                <w:sz w:val="20"/>
                <w:szCs w:val="20"/>
                <w:u w:val="single"/>
              </w:rPr>
              <w:t>【科罗拉多大峡谷】</w:t>
            </w:r>
            <w:r>
              <w:rPr>
                <w:rFonts w:ascii="宋体" w:hAnsi="宋体" w:cs="宋体" w:hint="eastAsia"/>
                <w:sz w:val="20"/>
                <w:szCs w:val="20"/>
              </w:rPr>
              <w:t>。大峡谷曾多次被旅游杂志票选为您一生不可不去的景点，成立于</w:t>
            </w:r>
            <w:r>
              <w:rPr>
                <w:rFonts w:ascii="宋体" w:hAnsi="宋体" w:cs="宋体"/>
                <w:sz w:val="20"/>
                <w:szCs w:val="20"/>
              </w:rPr>
              <w:t>1919</w:t>
            </w:r>
            <w:r>
              <w:rPr>
                <w:rFonts w:ascii="宋体" w:hAnsi="宋体" w:cs="宋体" w:hint="eastAsia"/>
                <w:sz w:val="20"/>
                <w:szCs w:val="20"/>
              </w:rPr>
              <w:t>年的大峡谷国家公园位于亚利桑那州北边，占地约</w:t>
            </w:r>
            <w:r>
              <w:rPr>
                <w:rFonts w:ascii="宋体" w:hAnsi="宋体" w:cs="宋体"/>
                <w:sz w:val="20"/>
                <w:szCs w:val="20"/>
              </w:rPr>
              <w:t>1904</w:t>
            </w:r>
            <w:r>
              <w:rPr>
                <w:rFonts w:ascii="宋体" w:hAnsi="宋体" w:cs="宋体" w:hint="eastAsia"/>
                <w:sz w:val="20"/>
                <w:szCs w:val="20"/>
              </w:rPr>
              <w:t>平方英哩。大峡谷东西长</w:t>
            </w:r>
            <w:r>
              <w:rPr>
                <w:rFonts w:ascii="宋体" w:hAnsi="宋体" w:cs="宋体"/>
                <w:sz w:val="20"/>
                <w:szCs w:val="20"/>
              </w:rPr>
              <w:t>277</w:t>
            </w:r>
            <w:r>
              <w:rPr>
                <w:rFonts w:ascii="宋体" w:hAnsi="宋体" w:cs="宋体" w:hint="eastAsia"/>
                <w:sz w:val="20"/>
                <w:szCs w:val="20"/>
              </w:rPr>
              <w:t>哩，宽</w:t>
            </w:r>
            <w:r>
              <w:rPr>
                <w:rFonts w:ascii="宋体" w:hAnsi="宋体" w:cs="宋体"/>
                <w:sz w:val="20"/>
                <w:szCs w:val="20"/>
              </w:rPr>
              <w:t>18</w:t>
            </w:r>
            <w:r>
              <w:rPr>
                <w:rFonts w:ascii="宋体" w:hAnsi="宋体" w:cs="宋体" w:hint="eastAsia"/>
                <w:sz w:val="20"/>
                <w:szCs w:val="20"/>
              </w:rPr>
              <w:t>哩，深将近</w:t>
            </w:r>
            <w:r>
              <w:rPr>
                <w:rFonts w:ascii="宋体" w:hAnsi="宋体" w:cs="宋体"/>
                <w:sz w:val="20"/>
                <w:szCs w:val="20"/>
              </w:rPr>
              <w:t>1</w:t>
            </w:r>
            <w:r>
              <w:rPr>
                <w:rFonts w:ascii="宋体" w:hAnsi="宋体" w:cs="宋体" w:hint="eastAsia"/>
                <w:sz w:val="20"/>
                <w:szCs w:val="20"/>
              </w:rPr>
              <w:t>哩，并在</w:t>
            </w:r>
            <w:r>
              <w:rPr>
                <w:rFonts w:ascii="宋体" w:hAnsi="宋体" w:cs="宋体"/>
                <w:sz w:val="20"/>
                <w:szCs w:val="20"/>
              </w:rPr>
              <w:t>1979</w:t>
            </w:r>
            <w:r>
              <w:rPr>
                <w:rFonts w:ascii="宋体" w:hAnsi="宋体" w:cs="宋体" w:hint="eastAsia"/>
                <w:sz w:val="20"/>
                <w:szCs w:val="20"/>
              </w:rPr>
              <w:t>年纳入联合国教科文组织的世界遗产名单，谷壁呈阶梯状，悬崖、峭壁、险峰比比皆是，各岩层不仅硬度不同，且颜色各异，阳光下变幻莫测几乎每个到大峡谷的旅客，都会不约而同的被其所震撼。</w:t>
            </w:r>
          </w:p>
          <w:p w:rsidR="000979A7" w:rsidRDefault="000979A7" w:rsidP="001841D9">
            <w:pPr>
              <w:autoSpaceDE w:val="0"/>
              <w:autoSpaceDN w:val="0"/>
              <w:adjustRightInd w:val="0"/>
              <w:spacing w:line="300" w:lineRule="exact"/>
              <w:rPr>
                <w:rFonts w:ascii="微软雅黑" w:eastAsia="微软雅黑" w:hAnsi="微软雅黑"/>
                <w:color w:val="4F81BD"/>
              </w:rPr>
            </w:pPr>
            <w:r>
              <w:rPr>
                <w:rFonts w:ascii="宋体" w:hAnsi="宋体" w:cs="宋体" w:hint="eastAsia"/>
                <w:sz w:val="20"/>
                <w:szCs w:val="20"/>
              </w:rPr>
              <w:t>晚餐后，安排前往拉斯夜游（不少于</w:t>
            </w:r>
            <w:r>
              <w:rPr>
                <w:rFonts w:ascii="宋体" w:hAnsi="宋体" w:cs="宋体"/>
                <w:sz w:val="20"/>
                <w:szCs w:val="20"/>
              </w:rPr>
              <w:t>1.5</w:t>
            </w:r>
            <w:r>
              <w:rPr>
                <w:rFonts w:ascii="宋体" w:hAnsi="宋体" w:cs="宋体" w:hint="eastAsia"/>
                <w:sz w:val="20"/>
                <w:szCs w:val="20"/>
              </w:rPr>
              <w:t>小时）。您将参观“佛雷蒙特”天幕街（老城区），世界上最大的由一千二百五十万个发光二极管灯泡构成的灯光顶向游人展示超过一千六百万色彩组合，变幻无穷的图形。后游览拉斯维加斯大街两侧分布的诸多巨型的高级酒店。世界上十家最大型的度假酒店在拉斯维加斯就有九间，“金银岛”酒店以官兵大战海盗船为主题、“百乐宫”酒店以贝拉吉小镇为北京，优雅高贵，还可看到音乐喷泉，“海市蜃楼”酒店以火山爆发为主题。</w:t>
            </w:r>
          </w:p>
        </w:tc>
      </w:tr>
      <w:tr w:rsidR="000979A7" w:rsidTr="00F43113">
        <w:trPr>
          <w:trHeight w:val="90"/>
          <w:jc w:val="center"/>
        </w:trPr>
        <w:tc>
          <w:tcPr>
            <w:tcW w:w="1206" w:type="dxa"/>
            <w:tcBorders>
              <w:top w:val="dashSmallGap" w:sz="4" w:space="0" w:color="auto"/>
              <w:left w:val="thinThickSmallGap" w:sz="12"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6</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21"/>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21</w:t>
              </w:r>
              <w:r>
                <w:rPr>
                  <w:rFonts w:ascii="宋体" w:hAnsi="宋体" w:cs="宋体" w:hint="eastAsia"/>
                  <w:kern w:val="0"/>
                  <w:sz w:val="20"/>
                  <w:szCs w:val="20"/>
                </w:rPr>
                <w:t>日</w:t>
              </w:r>
            </w:smartTag>
          </w:p>
        </w:tc>
        <w:tc>
          <w:tcPr>
            <w:tcW w:w="814"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巴士</w:t>
            </w:r>
          </w:p>
        </w:tc>
        <w:tc>
          <w:tcPr>
            <w:tcW w:w="720"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Arial" w:hint="eastAsia"/>
                <w:sz w:val="20"/>
                <w:szCs w:val="20"/>
              </w:rPr>
              <w:t>酒店</w:t>
            </w:r>
          </w:p>
        </w:tc>
        <w:tc>
          <w:tcPr>
            <w:tcW w:w="7260" w:type="dxa"/>
            <w:tcBorders>
              <w:top w:val="dashSmallGap" w:sz="4" w:space="0" w:color="auto"/>
              <w:bottom w:val="dashSmallGap" w:sz="4" w:space="0" w:color="auto"/>
              <w:right w:val="thickThinSmallGap" w:sz="12" w:space="0" w:color="auto"/>
            </w:tcBorders>
          </w:tcPr>
          <w:p w:rsidR="000979A7" w:rsidRDefault="000979A7" w:rsidP="001841D9">
            <w:pPr>
              <w:spacing w:line="300" w:lineRule="exact"/>
              <w:rPr>
                <w:rFonts w:ascii="宋体" w:cs="宋体"/>
                <w:b/>
                <w:sz w:val="20"/>
                <w:szCs w:val="20"/>
              </w:rPr>
            </w:pPr>
            <w:r>
              <w:rPr>
                <w:rFonts w:ascii="宋体" w:hAnsi="宋体" w:cs="宋体" w:hint="eastAsia"/>
                <w:b/>
                <w:bCs/>
                <w:sz w:val="20"/>
                <w:szCs w:val="20"/>
              </w:rPr>
              <w:t>拉斯维加斯</w:t>
            </w:r>
            <w:r>
              <w:rPr>
                <w:rFonts w:ascii="宋体" w:cs="宋体"/>
                <w:b/>
                <w:sz w:val="20"/>
                <w:szCs w:val="20"/>
              </w:rPr>
              <w:t>-</w:t>
            </w:r>
            <w:r>
              <w:rPr>
                <w:rFonts w:ascii="宋体" w:hAnsi="宋体" w:cs="宋体" w:hint="eastAsia"/>
                <w:b/>
                <w:sz w:val="20"/>
                <w:szCs w:val="20"/>
              </w:rPr>
              <w:t>弗雷斯诺</w:t>
            </w:r>
            <w:r>
              <w:rPr>
                <w:rFonts w:ascii="宋体" w:hAnsi="宋体" w:cs="宋体"/>
                <w:b/>
                <w:sz w:val="20"/>
                <w:szCs w:val="20"/>
              </w:rPr>
              <w:t>(Fresno)</w:t>
            </w:r>
          </w:p>
          <w:p w:rsidR="000979A7" w:rsidRDefault="000979A7" w:rsidP="001841D9">
            <w:pPr>
              <w:spacing w:line="300" w:lineRule="exact"/>
              <w:rPr>
                <w:rFonts w:ascii="宋体" w:cs="宋体"/>
                <w:bCs/>
                <w:sz w:val="20"/>
                <w:szCs w:val="20"/>
              </w:rPr>
            </w:pPr>
            <w:r>
              <w:rPr>
                <w:rFonts w:ascii="宋体" w:hAnsi="宋体" w:hint="eastAsia"/>
                <w:sz w:val="20"/>
                <w:szCs w:val="20"/>
              </w:rPr>
              <w:t>早餐后驱车前往弗雷斯诺，弗雷斯诺是中央谷地的教育、医疗、政府和专业服务中心，一些知名品牌如生产葡萄干的阳光少女（</w:t>
            </w:r>
            <w:r>
              <w:rPr>
                <w:rFonts w:ascii="宋体" w:hAnsi="宋体"/>
                <w:sz w:val="20"/>
                <w:szCs w:val="20"/>
              </w:rPr>
              <w:t>Sun-Maid</w:t>
            </w:r>
            <w:r>
              <w:rPr>
                <w:rFonts w:ascii="宋体" w:hAnsi="宋体" w:hint="eastAsia"/>
                <w:sz w:val="20"/>
                <w:szCs w:val="20"/>
              </w:rPr>
              <w:t>）、生产葵花籽的戴维葵花籽（</w:t>
            </w:r>
            <w:r>
              <w:rPr>
                <w:rFonts w:ascii="宋体" w:hAnsi="宋体"/>
                <w:sz w:val="20"/>
                <w:szCs w:val="20"/>
              </w:rPr>
              <w:t>David Sunflower Seeds</w:t>
            </w:r>
            <w:r>
              <w:rPr>
                <w:rFonts w:ascii="宋体" w:hAnsi="宋体" w:hint="eastAsia"/>
                <w:sz w:val="20"/>
                <w:szCs w:val="20"/>
              </w:rPr>
              <w:t>）、卡夫食品等都有在该市设厂。抵达后市区观光。</w:t>
            </w:r>
          </w:p>
        </w:tc>
      </w:tr>
      <w:tr w:rsidR="000979A7" w:rsidTr="00F43113">
        <w:trPr>
          <w:trHeight w:val="522"/>
          <w:jc w:val="center"/>
        </w:trPr>
        <w:tc>
          <w:tcPr>
            <w:tcW w:w="1206" w:type="dxa"/>
            <w:tcBorders>
              <w:top w:val="dashSmallGap" w:sz="4" w:space="0" w:color="auto"/>
              <w:left w:val="thinThickSmallGap" w:sz="12"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7</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22"/>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22</w:t>
              </w:r>
              <w:r>
                <w:rPr>
                  <w:rFonts w:ascii="宋体" w:hAnsi="宋体" w:cs="宋体" w:hint="eastAsia"/>
                  <w:kern w:val="0"/>
                  <w:sz w:val="20"/>
                  <w:szCs w:val="20"/>
                </w:rPr>
                <w:t>日</w:t>
              </w:r>
            </w:smartTag>
          </w:p>
        </w:tc>
        <w:tc>
          <w:tcPr>
            <w:tcW w:w="814"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hint="eastAsia"/>
                <w:sz w:val="20"/>
                <w:szCs w:val="20"/>
              </w:rPr>
              <w:t>巴士</w:t>
            </w:r>
          </w:p>
        </w:tc>
        <w:tc>
          <w:tcPr>
            <w:tcW w:w="720"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sz w:val="20"/>
                <w:szCs w:val="20"/>
              </w:rPr>
            </w:pPr>
            <w:r>
              <w:rPr>
                <w:rFonts w:ascii="宋体" w:hAnsi="宋体" w:cs="宋体" w:hint="eastAsia"/>
                <w:kern w:val="0"/>
                <w:sz w:val="20"/>
                <w:szCs w:val="20"/>
              </w:rPr>
              <w:t>酒店</w:t>
            </w:r>
          </w:p>
        </w:tc>
        <w:tc>
          <w:tcPr>
            <w:tcW w:w="7260" w:type="dxa"/>
            <w:tcBorders>
              <w:top w:val="dashSmallGap" w:sz="4" w:space="0" w:color="auto"/>
              <w:bottom w:val="dashSmallGap" w:sz="4" w:space="0" w:color="auto"/>
              <w:right w:val="thickThinSmallGap" w:sz="12" w:space="0" w:color="auto"/>
            </w:tcBorders>
          </w:tcPr>
          <w:p w:rsidR="000979A7" w:rsidRDefault="000979A7" w:rsidP="001841D9">
            <w:pPr>
              <w:autoSpaceDE w:val="0"/>
              <w:autoSpaceDN w:val="0"/>
              <w:adjustRightInd w:val="0"/>
              <w:spacing w:line="300" w:lineRule="exact"/>
              <w:rPr>
                <w:rFonts w:ascii="宋体" w:cs="宋体"/>
                <w:b/>
                <w:sz w:val="20"/>
                <w:szCs w:val="20"/>
              </w:rPr>
            </w:pPr>
            <w:bookmarkStart w:id="0" w:name="OLE_LINK6"/>
            <w:bookmarkStart w:id="1" w:name="OLE_LINK9"/>
            <w:r>
              <w:rPr>
                <w:rFonts w:ascii="宋体" w:hAnsi="宋体" w:cs="宋体" w:hint="eastAsia"/>
                <w:b/>
                <w:sz w:val="20"/>
                <w:szCs w:val="20"/>
              </w:rPr>
              <w:t>弗雷斯诺</w:t>
            </w:r>
            <w:r>
              <w:rPr>
                <w:rFonts w:ascii="宋体" w:hAnsi="宋体" w:cs="宋体"/>
                <w:b/>
                <w:sz w:val="20"/>
                <w:szCs w:val="20"/>
              </w:rPr>
              <w:t xml:space="preserve">(Fresno)- </w:t>
            </w:r>
            <w:r>
              <w:rPr>
                <w:rFonts w:ascii="宋体" w:hAnsi="宋体" w:cs="宋体" w:hint="eastAsia"/>
                <w:b/>
                <w:sz w:val="20"/>
                <w:szCs w:val="20"/>
              </w:rPr>
              <w:t>优胜美地国家公园</w:t>
            </w:r>
            <w:r>
              <w:rPr>
                <w:rFonts w:ascii="宋体" w:hAnsi="宋体" w:cs="宋体"/>
                <w:b/>
                <w:sz w:val="20"/>
                <w:szCs w:val="20"/>
              </w:rPr>
              <w:t xml:space="preserve">(Yosemite)- </w:t>
            </w:r>
            <w:r>
              <w:rPr>
                <w:rFonts w:ascii="宋体" w:hAnsi="宋体" w:cs="宋体" w:hint="eastAsia"/>
                <w:b/>
                <w:sz w:val="20"/>
                <w:szCs w:val="20"/>
              </w:rPr>
              <w:t>旧金山</w:t>
            </w:r>
          </w:p>
          <w:bookmarkEnd w:id="0"/>
          <w:bookmarkEnd w:id="1"/>
          <w:p w:rsidR="000979A7" w:rsidRDefault="000979A7" w:rsidP="001841D9">
            <w:pPr>
              <w:autoSpaceDE w:val="0"/>
              <w:autoSpaceDN w:val="0"/>
              <w:adjustRightInd w:val="0"/>
              <w:spacing w:line="300" w:lineRule="exact"/>
              <w:rPr>
                <w:rFonts w:ascii="宋体" w:cs="宋体"/>
                <w:bCs/>
                <w:sz w:val="20"/>
                <w:szCs w:val="20"/>
              </w:rPr>
            </w:pPr>
            <w:r>
              <w:rPr>
                <w:rFonts w:ascii="宋体" w:hAnsi="宋体" w:cs="宋体" w:hint="eastAsia"/>
                <w:sz w:val="20"/>
                <w:szCs w:val="20"/>
              </w:rPr>
              <w:t>早餐后前往游览加州最出名的国家公园之一</w:t>
            </w:r>
            <w:r>
              <w:rPr>
                <w:rFonts w:ascii="宋体" w:cs="宋体"/>
                <w:sz w:val="20"/>
                <w:szCs w:val="20"/>
              </w:rPr>
              <w:t>--</w:t>
            </w:r>
            <w:r>
              <w:rPr>
                <w:rFonts w:ascii="宋体" w:hAnsi="宋体" w:cs="宋体" w:hint="eastAsia"/>
                <w:b/>
                <w:bCs/>
                <w:color w:val="FF0000"/>
                <w:sz w:val="20"/>
                <w:szCs w:val="20"/>
                <w:u w:val="single"/>
              </w:rPr>
              <w:t>优胜美地国家公园</w:t>
            </w:r>
            <w:r>
              <w:rPr>
                <w:rFonts w:ascii="宋体" w:hAnsi="宋体" w:cs="宋体" w:hint="eastAsia"/>
                <w:sz w:val="20"/>
                <w:szCs w:val="20"/>
              </w:rPr>
              <w:t>（</w:t>
            </w:r>
            <w:r>
              <w:rPr>
                <w:rFonts w:ascii="宋体" w:hAnsi="宋体" w:cs="宋体"/>
                <w:sz w:val="20"/>
                <w:szCs w:val="20"/>
              </w:rPr>
              <w:t>Yosemite National Park</w:t>
            </w:r>
            <w:r>
              <w:rPr>
                <w:rFonts w:ascii="宋体" w:hAnsi="宋体" w:cs="宋体" w:hint="eastAsia"/>
                <w:sz w:val="20"/>
                <w:szCs w:val="20"/>
              </w:rPr>
              <w:t>），它坐落于内华达州山脉的中，是一处自然奇观。高耸入云的花岗石山岩，气势磅礴的瀑布，以及空幽迷人的山谷赋予这个国家公园「神地」的美名。此日夜宿旧金山。</w:t>
            </w:r>
          </w:p>
        </w:tc>
      </w:tr>
      <w:tr w:rsidR="000979A7" w:rsidTr="00F43113">
        <w:trPr>
          <w:trHeight w:val="207"/>
          <w:jc w:val="center"/>
        </w:trPr>
        <w:tc>
          <w:tcPr>
            <w:tcW w:w="1206" w:type="dxa"/>
            <w:tcBorders>
              <w:top w:val="dashSmallGap" w:sz="4" w:space="0" w:color="auto"/>
              <w:left w:val="thinThickSmallGap" w:sz="12"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8</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23"/>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23</w:t>
              </w:r>
              <w:r>
                <w:rPr>
                  <w:rFonts w:ascii="宋体" w:hAnsi="宋体" w:cs="宋体" w:hint="eastAsia"/>
                  <w:kern w:val="0"/>
                  <w:sz w:val="20"/>
                  <w:szCs w:val="20"/>
                </w:rPr>
                <w:t>日</w:t>
              </w:r>
            </w:smartTag>
          </w:p>
        </w:tc>
        <w:tc>
          <w:tcPr>
            <w:tcW w:w="814"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hint="eastAsia"/>
                <w:sz w:val="20"/>
                <w:szCs w:val="20"/>
              </w:rPr>
              <w:t>巴士</w:t>
            </w:r>
          </w:p>
        </w:tc>
        <w:tc>
          <w:tcPr>
            <w:tcW w:w="720"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top w:val="dashSmallGap" w:sz="4" w:space="0" w:color="auto"/>
              <w:bottom w:val="dashSmallGap" w:sz="4" w:space="0" w:color="auto"/>
            </w:tcBorders>
            <w:vAlign w:val="center"/>
          </w:tcPr>
          <w:p w:rsidR="000979A7" w:rsidRDefault="000979A7" w:rsidP="001841D9">
            <w:pPr>
              <w:widowControl/>
              <w:spacing w:line="300" w:lineRule="exact"/>
              <w:jc w:val="center"/>
              <w:rPr>
                <w:rFonts w:ascii="宋体"/>
                <w:sz w:val="20"/>
                <w:szCs w:val="20"/>
              </w:rPr>
            </w:pPr>
            <w:r>
              <w:rPr>
                <w:rFonts w:ascii="宋体" w:hAnsi="宋体" w:cs="宋体" w:hint="eastAsia"/>
                <w:kern w:val="0"/>
                <w:sz w:val="20"/>
                <w:szCs w:val="20"/>
              </w:rPr>
              <w:t>酒店</w:t>
            </w:r>
          </w:p>
        </w:tc>
        <w:tc>
          <w:tcPr>
            <w:tcW w:w="7260" w:type="dxa"/>
            <w:tcBorders>
              <w:top w:val="dashSmallGap" w:sz="4" w:space="0" w:color="auto"/>
              <w:bottom w:val="dashSmallGap" w:sz="4" w:space="0" w:color="auto"/>
              <w:right w:val="thickThinSmallGap" w:sz="12" w:space="0" w:color="auto"/>
            </w:tcBorders>
          </w:tcPr>
          <w:p w:rsidR="000979A7" w:rsidRPr="00442836" w:rsidRDefault="000979A7" w:rsidP="001841D9">
            <w:pPr>
              <w:autoSpaceDE w:val="0"/>
              <w:autoSpaceDN w:val="0"/>
              <w:adjustRightInd w:val="0"/>
              <w:spacing w:line="300" w:lineRule="exact"/>
              <w:rPr>
                <w:rFonts w:ascii="宋体" w:cs="宋体"/>
                <w:b/>
                <w:sz w:val="20"/>
                <w:szCs w:val="20"/>
              </w:rPr>
            </w:pPr>
            <w:r w:rsidRPr="00442836">
              <w:rPr>
                <w:rFonts w:ascii="宋体" w:hAnsi="宋体" w:cs="宋体" w:hint="eastAsia"/>
                <w:b/>
                <w:sz w:val="20"/>
                <w:szCs w:val="20"/>
              </w:rPr>
              <w:t>旧金山</w:t>
            </w:r>
          </w:p>
          <w:p w:rsidR="000979A7" w:rsidRDefault="000979A7" w:rsidP="001841D9">
            <w:pPr>
              <w:spacing w:line="300" w:lineRule="exact"/>
              <w:rPr>
                <w:rFonts w:ascii="宋体" w:cs="宋体"/>
                <w:bCs/>
                <w:sz w:val="20"/>
                <w:szCs w:val="20"/>
              </w:rPr>
            </w:pPr>
            <w:r>
              <w:rPr>
                <w:rFonts w:ascii="宋体" w:hAnsi="宋体" w:cs="宋体" w:hint="eastAsia"/>
                <w:sz w:val="20"/>
                <w:szCs w:val="20"/>
              </w:rPr>
              <w:t>早餐后导游接机市区游览：仿照梵帝岗圣彼得大教堂而建的</w:t>
            </w:r>
            <w:r>
              <w:rPr>
                <w:rFonts w:ascii="宋体" w:hAnsi="宋体" w:cs="宋体" w:hint="eastAsia"/>
                <w:b/>
                <w:sz w:val="20"/>
                <w:szCs w:val="20"/>
              </w:rPr>
              <w:t>【市政厅】（</w:t>
            </w:r>
            <w:r>
              <w:rPr>
                <w:rFonts w:ascii="宋体" w:hAnsi="宋体" w:cs="宋体" w:hint="eastAsia"/>
                <w:sz w:val="20"/>
                <w:szCs w:val="20"/>
              </w:rPr>
              <w:t>不少于</w:t>
            </w:r>
            <w:r>
              <w:rPr>
                <w:rFonts w:ascii="宋体" w:hAnsi="宋体" w:cs="宋体"/>
                <w:sz w:val="20"/>
                <w:szCs w:val="20"/>
              </w:rPr>
              <w:t>20</w:t>
            </w:r>
            <w:r>
              <w:rPr>
                <w:rFonts w:ascii="宋体" w:hAnsi="宋体" w:cs="宋体" w:hint="eastAsia"/>
                <w:sz w:val="20"/>
                <w:szCs w:val="20"/>
              </w:rPr>
              <w:t>分钟）；贝聿铭的作品</w:t>
            </w:r>
            <w:r>
              <w:rPr>
                <w:rFonts w:ascii="宋体" w:hAnsi="宋体" w:cs="宋体" w:hint="eastAsia"/>
                <w:b/>
                <w:sz w:val="20"/>
                <w:szCs w:val="20"/>
              </w:rPr>
              <w:t>【圣玛利大教堂】</w:t>
            </w:r>
            <w:r>
              <w:rPr>
                <w:rFonts w:ascii="宋体" w:hAnsi="宋体" w:cs="宋体" w:hint="eastAsia"/>
                <w:sz w:val="20"/>
                <w:szCs w:val="20"/>
              </w:rPr>
              <w:t>（不少于</w:t>
            </w:r>
            <w:r>
              <w:rPr>
                <w:rFonts w:ascii="宋体" w:hAnsi="宋体" w:cs="宋体"/>
                <w:sz w:val="20"/>
                <w:szCs w:val="20"/>
              </w:rPr>
              <w:t>20</w:t>
            </w:r>
            <w:r>
              <w:rPr>
                <w:rFonts w:ascii="宋体" w:hAnsi="宋体" w:cs="宋体" w:hint="eastAsia"/>
                <w:sz w:val="20"/>
                <w:szCs w:val="20"/>
              </w:rPr>
              <w:t>分钟）；环境优美、秀丽非常的</w:t>
            </w:r>
            <w:r>
              <w:rPr>
                <w:rFonts w:ascii="宋体" w:hAnsi="宋体" w:cs="宋体" w:hint="eastAsia"/>
                <w:b/>
                <w:sz w:val="20"/>
                <w:szCs w:val="20"/>
              </w:rPr>
              <w:t>【艺术宫】（</w:t>
            </w:r>
            <w:r>
              <w:rPr>
                <w:rFonts w:ascii="宋体" w:hAnsi="宋体" w:cs="宋体" w:hint="eastAsia"/>
                <w:sz w:val="20"/>
                <w:szCs w:val="20"/>
              </w:rPr>
              <w:t>不少于</w:t>
            </w:r>
            <w:r>
              <w:rPr>
                <w:rFonts w:ascii="宋体" w:hAnsi="宋体" w:cs="宋体"/>
                <w:sz w:val="20"/>
                <w:szCs w:val="20"/>
              </w:rPr>
              <w:t>20</w:t>
            </w:r>
            <w:r>
              <w:rPr>
                <w:rFonts w:ascii="宋体" w:hAnsi="宋体" w:cs="宋体" w:hint="eastAsia"/>
                <w:sz w:val="20"/>
                <w:szCs w:val="20"/>
              </w:rPr>
              <w:t>分钟），独特的</w:t>
            </w:r>
            <w:r>
              <w:rPr>
                <w:rFonts w:ascii="宋体" w:hAnsi="宋体" w:cs="宋体" w:hint="eastAsia"/>
                <w:b/>
                <w:sz w:val="20"/>
                <w:szCs w:val="20"/>
              </w:rPr>
              <w:t>【九曲花街】</w:t>
            </w:r>
            <w:r>
              <w:rPr>
                <w:rFonts w:ascii="宋体" w:hAnsi="宋体" w:cs="宋体" w:hint="eastAsia"/>
                <w:sz w:val="20"/>
                <w:szCs w:val="20"/>
              </w:rPr>
              <w:t>（不少于</w:t>
            </w:r>
            <w:r>
              <w:rPr>
                <w:rFonts w:ascii="宋体" w:hAnsi="宋体" w:cs="宋体"/>
                <w:sz w:val="20"/>
                <w:szCs w:val="20"/>
              </w:rPr>
              <w:t>30</w:t>
            </w:r>
            <w:r>
              <w:rPr>
                <w:rFonts w:ascii="宋体" w:hAnsi="宋体" w:cs="宋体" w:hint="eastAsia"/>
                <w:sz w:val="20"/>
                <w:szCs w:val="20"/>
              </w:rPr>
              <w:t>分钟）。然后游览</w:t>
            </w:r>
            <w:r>
              <w:rPr>
                <w:rFonts w:ascii="宋体" w:hAnsi="宋体" w:cs="宋体" w:hint="eastAsia"/>
                <w:b/>
                <w:sz w:val="20"/>
                <w:szCs w:val="20"/>
              </w:rPr>
              <w:t>【金门大桥】</w:t>
            </w:r>
            <w:r>
              <w:rPr>
                <w:rFonts w:ascii="宋体" w:hAnsi="宋体" w:cs="宋体" w:hint="eastAsia"/>
                <w:sz w:val="20"/>
                <w:szCs w:val="20"/>
              </w:rPr>
              <w:t>（不少于</w:t>
            </w:r>
            <w:r>
              <w:rPr>
                <w:rFonts w:ascii="宋体" w:hAnsi="宋体" w:cs="宋体"/>
                <w:sz w:val="20"/>
                <w:szCs w:val="20"/>
              </w:rPr>
              <w:t>20</w:t>
            </w:r>
            <w:r>
              <w:rPr>
                <w:rFonts w:ascii="宋体" w:hAnsi="宋体" w:cs="宋体" w:hint="eastAsia"/>
                <w:sz w:val="20"/>
                <w:szCs w:val="20"/>
              </w:rPr>
              <w:t>分钟）是旧金山的标志，位于旧金山外港的金门海峡之上，全长</w:t>
            </w:r>
            <w:r>
              <w:rPr>
                <w:rFonts w:ascii="宋体" w:hAnsi="宋体" w:cs="宋体"/>
                <w:sz w:val="20"/>
                <w:szCs w:val="20"/>
              </w:rPr>
              <w:t>2.8</w:t>
            </w:r>
            <w:r>
              <w:rPr>
                <w:rFonts w:ascii="宋体" w:hAnsi="宋体" w:cs="宋体" w:hint="eastAsia"/>
                <w:sz w:val="20"/>
                <w:szCs w:val="20"/>
              </w:rPr>
              <w:t>公里，耗资三千五百万建成，大桥色彩鲜艳，建筑雄伟，入夜时分，电炬通明，璀璨夺目。</w:t>
            </w:r>
            <w:r>
              <w:rPr>
                <w:rFonts w:ascii="宋体" w:hAnsi="宋体" w:cs="宋体" w:hint="eastAsia"/>
                <w:b/>
                <w:sz w:val="20"/>
                <w:szCs w:val="20"/>
              </w:rPr>
              <w:t>【渔人码头】</w:t>
            </w:r>
            <w:r>
              <w:rPr>
                <w:rFonts w:ascii="宋体" w:hAnsi="宋体" w:cs="宋体" w:hint="eastAsia"/>
                <w:sz w:val="20"/>
                <w:szCs w:val="20"/>
              </w:rPr>
              <w:t>（不少于</w:t>
            </w:r>
            <w:r>
              <w:rPr>
                <w:rFonts w:ascii="宋体" w:hAnsi="宋体" w:cs="宋体"/>
                <w:sz w:val="20"/>
                <w:szCs w:val="20"/>
              </w:rPr>
              <w:t>40</w:t>
            </w:r>
            <w:r>
              <w:rPr>
                <w:rFonts w:ascii="宋体" w:hAnsi="宋体" w:cs="宋体" w:hint="eastAsia"/>
                <w:sz w:val="20"/>
                <w:szCs w:val="20"/>
              </w:rPr>
              <w:t>分钟）是游客必到的地方，可光顾售卖海鲜小吃的大小摊档，购买特色纪念品或观看街头卖艺者表演杂耍和各种乐器。</w:t>
            </w:r>
          </w:p>
        </w:tc>
      </w:tr>
      <w:tr w:rsidR="000979A7" w:rsidTr="00F43113">
        <w:trPr>
          <w:jc w:val="center"/>
        </w:trPr>
        <w:tc>
          <w:tcPr>
            <w:tcW w:w="1206" w:type="dxa"/>
            <w:tcBorders>
              <w:top w:val="dashSmallGap" w:sz="4" w:space="0" w:color="auto"/>
              <w:left w:val="thinThickSmallGap" w:sz="12"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9</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24"/>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24</w:t>
              </w:r>
              <w:r>
                <w:rPr>
                  <w:rFonts w:ascii="宋体" w:hAnsi="宋体" w:cs="宋体" w:hint="eastAsia"/>
                  <w:kern w:val="0"/>
                  <w:sz w:val="20"/>
                  <w:szCs w:val="20"/>
                </w:rPr>
                <w:t>日</w:t>
              </w:r>
            </w:smartTag>
          </w:p>
        </w:tc>
        <w:tc>
          <w:tcPr>
            <w:tcW w:w="814" w:type="dxa"/>
            <w:tcBorders>
              <w:top w:val="dashSmallGap" w:sz="4" w:space="0" w:color="auto"/>
            </w:tcBorders>
            <w:vAlign w:val="center"/>
          </w:tcPr>
          <w:p w:rsidR="000979A7" w:rsidRDefault="000979A7" w:rsidP="001841D9">
            <w:pPr>
              <w:widowControl/>
              <w:spacing w:line="300" w:lineRule="exact"/>
              <w:jc w:val="center"/>
              <w:rPr>
                <w:rFonts w:ascii="宋体"/>
                <w:sz w:val="20"/>
                <w:szCs w:val="20"/>
              </w:rPr>
            </w:pPr>
            <w:r>
              <w:rPr>
                <w:rFonts w:ascii="宋体" w:hAnsi="宋体" w:hint="eastAsia"/>
                <w:sz w:val="20"/>
                <w:szCs w:val="20"/>
              </w:rPr>
              <w:t>飞机</w:t>
            </w:r>
          </w:p>
          <w:p w:rsidR="000979A7" w:rsidRDefault="000979A7" w:rsidP="001841D9">
            <w:pPr>
              <w:widowControl/>
              <w:spacing w:line="300" w:lineRule="exact"/>
              <w:jc w:val="center"/>
              <w:rPr>
                <w:rFonts w:ascii="宋体" w:cs="宋体"/>
                <w:kern w:val="0"/>
                <w:sz w:val="20"/>
                <w:szCs w:val="20"/>
              </w:rPr>
            </w:pPr>
            <w:r>
              <w:rPr>
                <w:rFonts w:ascii="宋体" w:hAnsi="宋体" w:hint="eastAsia"/>
                <w:sz w:val="20"/>
                <w:szCs w:val="20"/>
              </w:rPr>
              <w:t>巴士</w:t>
            </w:r>
          </w:p>
        </w:tc>
        <w:tc>
          <w:tcPr>
            <w:tcW w:w="720" w:type="dxa"/>
            <w:tcBorders>
              <w:top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top w:val="dashSmallGap" w:sz="4" w:space="0" w:color="auto"/>
            </w:tcBorders>
            <w:vAlign w:val="center"/>
          </w:tcPr>
          <w:p w:rsidR="000979A7" w:rsidRDefault="000979A7" w:rsidP="001841D9">
            <w:pPr>
              <w:widowControl/>
              <w:spacing w:line="300" w:lineRule="exact"/>
              <w:jc w:val="center"/>
              <w:rPr>
                <w:rFonts w:ascii="宋体"/>
                <w:sz w:val="20"/>
                <w:szCs w:val="20"/>
              </w:rPr>
            </w:pPr>
            <w:r>
              <w:rPr>
                <w:rFonts w:ascii="宋体" w:hAnsi="宋体" w:cs="宋体" w:hint="eastAsia"/>
                <w:kern w:val="0"/>
                <w:sz w:val="20"/>
                <w:szCs w:val="20"/>
              </w:rPr>
              <w:t>酒店</w:t>
            </w:r>
          </w:p>
        </w:tc>
        <w:tc>
          <w:tcPr>
            <w:tcW w:w="7260" w:type="dxa"/>
            <w:tcBorders>
              <w:top w:val="dashSmallGap" w:sz="4" w:space="0" w:color="auto"/>
              <w:right w:val="thickThinSmallGap" w:sz="12" w:space="0" w:color="auto"/>
            </w:tcBorders>
          </w:tcPr>
          <w:p w:rsidR="000979A7" w:rsidRDefault="000979A7" w:rsidP="001841D9">
            <w:pPr>
              <w:spacing w:line="300" w:lineRule="exact"/>
              <w:rPr>
                <w:rFonts w:ascii="宋体" w:hAnsi="Wingdings" w:cs="宋体" w:hint="eastAsia"/>
                <w:b/>
                <w:sz w:val="20"/>
                <w:szCs w:val="20"/>
              </w:rPr>
            </w:pPr>
            <w:r w:rsidRPr="00442836">
              <w:rPr>
                <w:rFonts w:ascii="宋体" w:hAnsi="宋体" w:cs="宋体" w:hint="eastAsia"/>
                <w:b/>
                <w:sz w:val="20"/>
                <w:szCs w:val="20"/>
              </w:rPr>
              <w:t>旧金山</w:t>
            </w:r>
            <w:r>
              <w:rPr>
                <w:rFonts w:ascii="宋体" w:hAnsi="Wingdings" w:cs="宋体" w:hint="eastAsia"/>
                <w:b/>
                <w:sz w:val="20"/>
                <w:szCs w:val="20"/>
              </w:rPr>
              <w:sym w:font="Wingdings" w:char="F051"/>
            </w:r>
            <w:r>
              <w:rPr>
                <w:rFonts w:ascii="宋体" w:hAnsi="Wingdings" w:cs="宋体" w:hint="eastAsia"/>
                <w:b/>
                <w:sz w:val="20"/>
                <w:szCs w:val="20"/>
              </w:rPr>
              <w:t xml:space="preserve">纽约  </w:t>
            </w:r>
            <w:r w:rsidRPr="00344721">
              <w:rPr>
                <w:rFonts w:ascii="宋体" w:hAnsi="宋体" w:cs="宋体" w:hint="eastAsia"/>
                <w:b/>
                <w:color w:val="0000FF"/>
                <w:sz w:val="20"/>
                <w:szCs w:val="20"/>
              </w:rPr>
              <w:t>航班待告</w:t>
            </w:r>
          </w:p>
          <w:p w:rsidR="000979A7" w:rsidRDefault="000979A7" w:rsidP="001841D9">
            <w:pPr>
              <w:spacing w:line="300" w:lineRule="exact"/>
              <w:rPr>
                <w:rFonts w:ascii="宋体" w:cs="宋体"/>
                <w:bCs/>
                <w:sz w:val="20"/>
                <w:szCs w:val="20"/>
              </w:rPr>
            </w:pPr>
            <w:r w:rsidRPr="00442836">
              <w:rPr>
                <w:rFonts w:ascii="宋体" w:hAnsi="宋体" w:cs="宋体" w:hint="eastAsia"/>
                <w:sz w:val="20"/>
                <w:szCs w:val="20"/>
              </w:rPr>
              <w:t>早餐后搭机前往纽约，抵达后入住酒店休整。</w:t>
            </w:r>
          </w:p>
        </w:tc>
      </w:tr>
      <w:tr w:rsidR="000979A7" w:rsidTr="00F43113">
        <w:trPr>
          <w:jc w:val="center"/>
        </w:trPr>
        <w:tc>
          <w:tcPr>
            <w:tcW w:w="1206" w:type="dxa"/>
            <w:tcBorders>
              <w:top w:val="dashSmallGap" w:sz="4" w:space="0" w:color="auto"/>
              <w:left w:val="thinThickSmallGap" w:sz="12"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10</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25"/>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25</w:t>
              </w:r>
              <w:r>
                <w:rPr>
                  <w:rFonts w:ascii="宋体" w:hAnsi="宋体" w:cs="宋体" w:hint="eastAsia"/>
                  <w:kern w:val="0"/>
                  <w:sz w:val="20"/>
                  <w:szCs w:val="20"/>
                </w:rPr>
                <w:t>日</w:t>
              </w:r>
            </w:smartTag>
          </w:p>
        </w:tc>
        <w:tc>
          <w:tcPr>
            <w:tcW w:w="814" w:type="dxa"/>
            <w:tcBorders>
              <w:top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hint="eastAsia"/>
                <w:sz w:val="20"/>
                <w:szCs w:val="20"/>
              </w:rPr>
              <w:t>巴士</w:t>
            </w:r>
          </w:p>
        </w:tc>
        <w:tc>
          <w:tcPr>
            <w:tcW w:w="720" w:type="dxa"/>
            <w:tcBorders>
              <w:top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top w:val="dashSmallGap" w:sz="4" w:space="0" w:color="auto"/>
            </w:tcBorders>
            <w:vAlign w:val="center"/>
          </w:tcPr>
          <w:p w:rsidR="000979A7" w:rsidRDefault="000979A7" w:rsidP="001841D9">
            <w:pPr>
              <w:widowControl/>
              <w:spacing w:line="300" w:lineRule="exact"/>
              <w:jc w:val="center"/>
              <w:rPr>
                <w:rFonts w:ascii="宋体"/>
                <w:sz w:val="20"/>
                <w:szCs w:val="20"/>
              </w:rPr>
            </w:pPr>
            <w:r>
              <w:rPr>
                <w:rFonts w:ascii="宋体" w:hAnsi="宋体" w:cs="宋体" w:hint="eastAsia"/>
                <w:kern w:val="0"/>
                <w:sz w:val="20"/>
                <w:szCs w:val="20"/>
              </w:rPr>
              <w:t>酒店</w:t>
            </w:r>
          </w:p>
        </w:tc>
        <w:tc>
          <w:tcPr>
            <w:tcW w:w="7260" w:type="dxa"/>
            <w:tcBorders>
              <w:top w:val="dashSmallGap" w:sz="4" w:space="0" w:color="auto"/>
              <w:right w:val="thickThinSmallGap" w:sz="12" w:space="0" w:color="auto"/>
            </w:tcBorders>
          </w:tcPr>
          <w:p w:rsidR="000979A7" w:rsidRDefault="000979A7" w:rsidP="001841D9">
            <w:pPr>
              <w:autoSpaceDE w:val="0"/>
              <w:autoSpaceDN w:val="0"/>
              <w:adjustRightInd w:val="0"/>
              <w:spacing w:line="300" w:lineRule="exact"/>
              <w:rPr>
                <w:rFonts w:ascii="宋体" w:cs="宋体"/>
                <w:b/>
                <w:sz w:val="20"/>
                <w:szCs w:val="20"/>
              </w:rPr>
            </w:pPr>
            <w:r w:rsidRPr="00442836">
              <w:rPr>
                <w:rFonts w:ascii="宋体" w:hAnsi="宋体" w:cs="宋体" w:hint="eastAsia"/>
                <w:b/>
                <w:sz w:val="20"/>
                <w:szCs w:val="20"/>
              </w:rPr>
              <w:t>纽约</w:t>
            </w:r>
          </w:p>
          <w:p w:rsidR="000979A7" w:rsidRDefault="000979A7" w:rsidP="001841D9">
            <w:pPr>
              <w:autoSpaceDE w:val="0"/>
              <w:autoSpaceDN w:val="0"/>
              <w:adjustRightInd w:val="0"/>
              <w:spacing w:line="300" w:lineRule="exact"/>
              <w:rPr>
                <w:rFonts w:ascii="宋体" w:cs="宋体"/>
                <w:bCs/>
                <w:sz w:val="20"/>
                <w:szCs w:val="20"/>
              </w:rPr>
            </w:pPr>
            <w:r w:rsidRPr="003353FC">
              <w:rPr>
                <w:rFonts w:ascii="宋体" w:hAnsi="宋体" w:cs="宋体" w:hint="eastAsia"/>
                <w:sz w:val="20"/>
                <w:szCs w:val="20"/>
              </w:rPr>
              <w:t>搭乘</w:t>
            </w:r>
            <w:r w:rsidRPr="003353FC">
              <w:rPr>
                <w:rFonts w:ascii="宋体" w:hAnsi="宋体" w:cs="宋体" w:hint="eastAsia"/>
                <w:b/>
                <w:color w:val="FF0000"/>
                <w:sz w:val="20"/>
                <w:szCs w:val="20"/>
                <w:u w:val="single"/>
              </w:rPr>
              <w:t>【自由女神环岛游轮】（不上岛，不少于</w:t>
            </w:r>
            <w:r w:rsidRPr="003353FC">
              <w:rPr>
                <w:rFonts w:ascii="宋体" w:hAnsi="宋体" w:cs="宋体"/>
                <w:b/>
                <w:color w:val="FF0000"/>
                <w:sz w:val="20"/>
                <w:szCs w:val="20"/>
                <w:u w:val="single"/>
              </w:rPr>
              <w:t>40</w:t>
            </w:r>
            <w:r w:rsidRPr="003353FC">
              <w:rPr>
                <w:rFonts w:ascii="宋体" w:hAnsi="宋体" w:cs="宋体" w:hint="eastAsia"/>
                <w:b/>
                <w:color w:val="FF0000"/>
                <w:sz w:val="20"/>
                <w:szCs w:val="20"/>
                <w:u w:val="single"/>
              </w:rPr>
              <w:t>分钟）</w:t>
            </w:r>
            <w:r w:rsidRPr="003353FC">
              <w:rPr>
                <w:rFonts w:ascii="宋体" w:hAnsi="宋体" w:cs="宋体" w:hint="eastAsia"/>
                <w:sz w:val="20"/>
                <w:szCs w:val="20"/>
              </w:rPr>
              <w:t>沿着哈德逊河经</w:t>
            </w:r>
            <w:hyperlink r:id="rId10" w:tgtFrame="_blank" w:history="1">
              <w:r w:rsidRPr="003353FC">
                <w:rPr>
                  <w:rFonts w:ascii="宋体" w:hAnsi="宋体" w:cs="宋体" w:hint="eastAsia"/>
                  <w:sz w:val="20"/>
                  <w:szCs w:val="20"/>
                </w:rPr>
                <w:t>自由女神</w:t>
              </w:r>
            </w:hyperlink>
            <w:r w:rsidRPr="003353FC">
              <w:rPr>
                <w:rFonts w:ascii="宋体" w:hAnsi="宋体" w:cs="宋体" w:hint="eastAsia"/>
                <w:sz w:val="20"/>
                <w:szCs w:val="20"/>
              </w:rPr>
              <w:t>岛，在象征美国自由精神的自由女神岛前摄影留念。参观【世界金融中心</w:t>
            </w:r>
            <w:hyperlink r:id="rId11" w:tgtFrame="_blank" w:history="1">
              <w:r w:rsidRPr="003353FC">
                <w:rPr>
                  <w:rFonts w:ascii="宋体" w:hAnsi="宋体" w:cs="宋体" w:hint="eastAsia"/>
                  <w:sz w:val="20"/>
                  <w:szCs w:val="20"/>
                </w:rPr>
                <w:t>华尔街</w:t>
              </w:r>
            </w:hyperlink>
            <w:r w:rsidRPr="003353FC">
              <w:rPr>
                <w:rFonts w:ascii="宋体" w:hAnsi="宋体" w:cs="宋体" w:hint="eastAsia"/>
                <w:sz w:val="20"/>
                <w:szCs w:val="20"/>
              </w:rPr>
              <w:t>、美国最早期议事联邦厅、铜牛】（不少于</w:t>
            </w:r>
            <w:r w:rsidRPr="003353FC">
              <w:rPr>
                <w:rFonts w:ascii="宋体" w:hAnsi="宋体" w:cs="宋体"/>
                <w:sz w:val="20"/>
                <w:szCs w:val="20"/>
              </w:rPr>
              <w:t>30</w:t>
            </w:r>
            <w:r w:rsidRPr="003353FC">
              <w:rPr>
                <w:rFonts w:ascii="宋体" w:hAnsi="宋体" w:cs="宋体" w:hint="eastAsia"/>
                <w:sz w:val="20"/>
                <w:szCs w:val="20"/>
              </w:rPr>
              <w:t>分钟）；【三位一体大教堂】（不少于</w:t>
            </w:r>
            <w:r w:rsidRPr="003353FC">
              <w:rPr>
                <w:rFonts w:ascii="宋体" w:hAnsi="宋体" w:cs="宋体"/>
                <w:sz w:val="20"/>
                <w:szCs w:val="20"/>
              </w:rPr>
              <w:t>10</w:t>
            </w:r>
            <w:r w:rsidRPr="003353FC">
              <w:rPr>
                <w:rFonts w:ascii="宋体" w:hAnsi="宋体" w:cs="宋体" w:hint="eastAsia"/>
                <w:sz w:val="20"/>
                <w:szCs w:val="20"/>
              </w:rPr>
              <w:t>分钟）、参观【前世贸中心遗址】（外观）、【</w:t>
            </w:r>
            <w:hyperlink r:id="rId12" w:tgtFrame="_blank" w:history="1">
              <w:r w:rsidRPr="003353FC">
                <w:rPr>
                  <w:rFonts w:ascii="宋体" w:hAnsi="宋体" w:cs="宋体" w:hint="eastAsia"/>
                  <w:sz w:val="20"/>
                  <w:szCs w:val="20"/>
                </w:rPr>
                <w:t>联合国总部</w:t>
              </w:r>
            </w:hyperlink>
            <w:r w:rsidRPr="003353FC">
              <w:rPr>
                <w:rFonts w:ascii="宋体" w:hAnsi="宋体" w:cs="宋体" w:hint="eastAsia"/>
                <w:sz w:val="20"/>
                <w:szCs w:val="20"/>
              </w:rPr>
              <w:t>】（不入内，不少于</w:t>
            </w:r>
            <w:r w:rsidRPr="003353FC">
              <w:rPr>
                <w:rFonts w:ascii="宋体" w:hAnsi="宋体" w:cs="宋体"/>
                <w:sz w:val="20"/>
                <w:szCs w:val="20"/>
              </w:rPr>
              <w:t>10</w:t>
            </w:r>
            <w:r w:rsidRPr="003353FC">
              <w:rPr>
                <w:rFonts w:ascii="宋体" w:hAnsi="宋体" w:cs="宋体" w:hint="eastAsia"/>
                <w:sz w:val="20"/>
                <w:szCs w:val="20"/>
              </w:rPr>
              <w:t>分钟）。继而参观包括【</w:t>
            </w:r>
            <w:hyperlink r:id="rId13" w:tgtFrame="_blank" w:history="1">
              <w:r w:rsidRPr="003353FC">
                <w:rPr>
                  <w:rFonts w:ascii="宋体" w:hAnsi="宋体" w:cs="宋体" w:hint="eastAsia"/>
                  <w:sz w:val="20"/>
                  <w:szCs w:val="20"/>
                </w:rPr>
                <w:t>百老汇</w:t>
              </w:r>
            </w:hyperlink>
            <w:r w:rsidRPr="003353FC">
              <w:rPr>
                <w:rFonts w:ascii="宋体" w:hAnsi="宋体" w:cs="宋体" w:hint="eastAsia"/>
                <w:sz w:val="20"/>
                <w:szCs w:val="20"/>
              </w:rPr>
              <w:t>大街，著名的第五大道、</w:t>
            </w:r>
            <w:hyperlink r:id="rId14" w:tgtFrame="_blank" w:history="1">
              <w:r w:rsidRPr="003353FC">
                <w:rPr>
                  <w:rFonts w:ascii="宋体" w:hAnsi="宋体" w:cs="宋体" w:hint="eastAsia"/>
                  <w:sz w:val="20"/>
                  <w:szCs w:val="20"/>
                </w:rPr>
                <w:t>洛克菲勒中心</w:t>
              </w:r>
            </w:hyperlink>
            <w:r w:rsidRPr="003353FC">
              <w:rPr>
                <w:rFonts w:ascii="宋体" w:hAnsi="宋体" w:cs="宋体" w:hint="eastAsia"/>
                <w:sz w:val="20"/>
                <w:szCs w:val="20"/>
              </w:rPr>
              <w:t>（不登顶）】（不少于</w:t>
            </w:r>
            <w:r w:rsidRPr="003353FC">
              <w:rPr>
                <w:rFonts w:ascii="宋体" w:hAnsi="宋体" w:cs="宋体"/>
                <w:sz w:val="20"/>
                <w:szCs w:val="20"/>
              </w:rPr>
              <w:t>60</w:t>
            </w:r>
            <w:r w:rsidRPr="003353FC">
              <w:rPr>
                <w:rFonts w:ascii="宋体" w:hAnsi="宋体" w:cs="宋体" w:hint="eastAsia"/>
                <w:sz w:val="20"/>
                <w:szCs w:val="20"/>
              </w:rPr>
              <w:t>分钟）等。</w:t>
            </w:r>
          </w:p>
        </w:tc>
      </w:tr>
      <w:tr w:rsidR="000979A7" w:rsidTr="00F43113">
        <w:trPr>
          <w:jc w:val="center"/>
        </w:trPr>
        <w:tc>
          <w:tcPr>
            <w:tcW w:w="1206" w:type="dxa"/>
            <w:tcBorders>
              <w:top w:val="dashSmallGap" w:sz="4" w:space="0" w:color="auto"/>
              <w:left w:val="thinThickSmallGap" w:sz="12"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11</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26"/>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26</w:t>
              </w:r>
              <w:r>
                <w:rPr>
                  <w:rFonts w:ascii="宋体" w:hAnsi="宋体" w:cs="宋体" w:hint="eastAsia"/>
                  <w:kern w:val="0"/>
                  <w:sz w:val="20"/>
                  <w:szCs w:val="20"/>
                </w:rPr>
                <w:t>日</w:t>
              </w:r>
            </w:smartTag>
          </w:p>
        </w:tc>
        <w:tc>
          <w:tcPr>
            <w:tcW w:w="814" w:type="dxa"/>
            <w:tcBorders>
              <w:top w:val="dashSmallGap" w:sz="4" w:space="0" w:color="auto"/>
            </w:tcBorders>
            <w:vAlign w:val="center"/>
          </w:tcPr>
          <w:p w:rsidR="000979A7" w:rsidRDefault="000979A7" w:rsidP="001841D9">
            <w:pPr>
              <w:widowControl/>
              <w:spacing w:line="300" w:lineRule="exact"/>
              <w:ind w:leftChars="-95" w:left="-199" w:rightChars="-87" w:right="-183"/>
              <w:jc w:val="center"/>
              <w:rPr>
                <w:rFonts w:ascii="宋体" w:cs="宋体"/>
                <w:kern w:val="0"/>
                <w:sz w:val="20"/>
                <w:szCs w:val="20"/>
              </w:rPr>
            </w:pPr>
            <w:r>
              <w:rPr>
                <w:rFonts w:ascii="宋体" w:hAnsi="宋体" w:cs="宋体" w:hint="eastAsia"/>
                <w:kern w:val="0"/>
                <w:sz w:val="20"/>
                <w:szCs w:val="20"/>
              </w:rPr>
              <w:t>飞机</w:t>
            </w:r>
          </w:p>
        </w:tc>
        <w:tc>
          <w:tcPr>
            <w:tcW w:w="720" w:type="dxa"/>
            <w:tcBorders>
              <w:top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top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飞机</w:t>
            </w:r>
          </w:p>
        </w:tc>
        <w:tc>
          <w:tcPr>
            <w:tcW w:w="7260" w:type="dxa"/>
            <w:tcBorders>
              <w:top w:val="dashSmallGap" w:sz="4" w:space="0" w:color="auto"/>
              <w:right w:val="thickThinSmallGap" w:sz="12" w:space="0" w:color="auto"/>
            </w:tcBorders>
          </w:tcPr>
          <w:p w:rsidR="000979A7" w:rsidRPr="004A3852" w:rsidRDefault="000979A7" w:rsidP="001841D9">
            <w:pPr>
              <w:autoSpaceDE w:val="0"/>
              <w:autoSpaceDN w:val="0"/>
              <w:adjustRightInd w:val="0"/>
              <w:spacing w:line="300" w:lineRule="exact"/>
              <w:jc w:val="left"/>
              <w:rPr>
                <w:rFonts w:ascii="宋体" w:cs="宋体"/>
                <w:b/>
                <w:color w:val="0000FF"/>
                <w:sz w:val="20"/>
                <w:szCs w:val="20"/>
              </w:rPr>
            </w:pPr>
            <w:r>
              <w:rPr>
                <w:rFonts w:ascii="宋体" w:hAnsi="宋体" w:hint="eastAsia"/>
                <w:b/>
                <w:sz w:val="20"/>
                <w:szCs w:val="20"/>
              </w:rPr>
              <w:t>纽约</w:t>
            </w:r>
            <w:r>
              <w:rPr>
                <w:rFonts w:ascii="宋体" w:hAnsi="Wingdings" w:cs="宋体" w:hint="eastAsia"/>
                <w:b/>
                <w:sz w:val="20"/>
                <w:szCs w:val="20"/>
              </w:rPr>
              <w:sym w:font="Wingdings" w:char="F051"/>
            </w:r>
            <w:r>
              <w:rPr>
                <w:rFonts w:ascii="宋体" w:hAnsi="宋体" w:cs="宋体" w:hint="eastAsia"/>
                <w:b/>
                <w:sz w:val="20"/>
                <w:szCs w:val="20"/>
              </w:rPr>
              <w:t>北京</w:t>
            </w:r>
            <w:r>
              <w:rPr>
                <w:rFonts w:ascii="宋体" w:hAnsi="宋体" w:cs="宋体"/>
                <w:b/>
                <w:sz w:val="20"/>
                <w:szCs w:val="20"/>
              </w:rPr>
              <w:t xml:space="preserve">  </w:t>
            </w:r>
            <w:r>
              <w:rPr>
                <w:rFonts w:ascii="宋体" w:hAnsi="宋体" w:cs="宋体" w:hint="eastAsia"/>
                <w:b/>
                <w:color w:val="0000FF"/>
                <w:sz w:val="20"/>
                <w:szCs w:val="20"/>
              </w:rPr>
              <w:t>参考航班：</w:t>
            </w:r>
            <w:r w:rsidRPr="004A3852">
              <w:rPr>
                <w:rFonts w:ascii="宋体" w:hAnsi="宋体" w:cs="宋体"/>
                <w:b/>
                <w:color w:val="0000FF"/>
                <w:sz w:val="20"/>
                <w:szCs w:val="20"/>
              </w:rPr>
              <w:t>CA982   SU26OCT  JFKPEK HK25  1550 1820+1</w:t>
            </w:r>
          </w:p>
          <w:p w:rsidR="000979A7" w:rsidRDefault="000979A7" w:rsidP="001841D9">
            <w:pPr>
              <w:spacing w:line="300" w:lineRule="exact"/>
              <w:rPr>
                <w:rFonts w:ascii="宋体" w:cs="宋体"/>
                <w:bCs/>
                <w:sz w:val="20"/>
                <w:szCs w:val="20"/>
              </w:rPr>
            </w:pPr>
            <w:r>
              <w:rPr>
                <w:rFonts w:ascii="宋体" w:hAnsi="宋体" w:cs="宋体" w:hint="eastAsia"/>
                <w:bCs/>
                <w:sz w:val="20"/>
                <w:szCs w:val="20"/>
              </w:rPr>
              <w:t>早餐后前往</w:t>
            </w:r>
            <w:r w:rsidRPr="003353FC">
              <w:rPr>
                <w:rFonts w:ascii="宋体" w:hAnsi="宋体" w:cs="宋体" w:hint="eastAsia"/>
                <w:sz w:val="20"/>
                <w:szCs w:val="20"/>
              </w:rPr>
              <w:t>参观</w:t>
            </w:r>
            <w:r w:rsidRPr="00344721">
              <w:rPr>
                <w:rFonts w:ascii="宋体" w:hAnsi="宋体" w:cs="宋体" w:hint="eastAsia"/>
                <w:b/>
                <w:color w:val="000000"/>
                <w:sz w:val="20"/>
                <w:szCs w:val="20"/>
              </w:rPr>
              <w:t>【中央公园】</w:t>
            </w:r>
            <w:r w:rsidRPr="003353FC">
              <w:rPr>
                <w:rFonts w:ascii="宋体" w:hAnsi="宋体" w:cs="宋体"/>
                <w:color w:val="000000"/>
                <w:sz w:val="20"/>
                <w:szCs w:val="20"/>
              </w:rPr>
              <w:t>(</w:t>
            </w:r>
            <w:r w:rsidRPr="003353FC">
              <w:rPr>
                <w:rFonts w:ascii="宋体" w:hAnsi="宋体" w:hint="eastAsia"/>
                <w:sz w:val="20"/>
                <w:szCs w:val="20"/>
              </w:rPr>
              <w:t>不少于</w:t>
            </w:r>
            <w:r w:rsidRPr="003353FC">
              <w:rPr>
                <w:rFonts w:ascii="宋体" w:hAnsi="宋体" w:cs="宋体"/>
                <w:color w:val="000000"/>
                <w:sz w:val="20"/>
                <w:szCs w:val="20"/>
              </w:rPr>
              <w:t>2</w:t>
            </w:r>
            <w:r w:rsidRPr="003353FC">
              <w:rPr>
                <w:rFonts w:ascii="宋体" w:hAnsi="宋体" w:cs="宋体" w:hint="eastAsia"/>
                <w:color w:val="000000"/>
                <w:sz w:val="20"/>
                <w:szCs w:val="20"/>
              </w:rPr>
              <w:t>小时</w:t>
            </w:r>
            <w:r w:rsidRPr="003353FC">
              <w:rPr>
                <w:rFonts w:ascii="宋体" w:hAnsi="宋体" w:cs="宋体"/>
                <w:color w:val="000000"/>
                <w:sz w:val="20"/>
                <w:szCs w:val="20"/>
              </w:rPr>
              <w:t>)</w:t>
            </w:r>
            <w:r w:rsidRPr="003353FC">
              <w:rPr>
                <w:rFonts w:ascii="宋体" w:hAnsi="宋体" w:cs="宋体" w:hint="eastAsia"/>
                <w:color w:val="000000"/>
                <w:sz w:val="20"/>
                <w:szCs w:val="20"/>
              </w:rPr>
              <w:t>，</w:t>
            </w:r>
            <w:r>
              <w:rPr>
                <w:rFonts w:ascii="宋体" w:hAnsi="宋体" w:cs="宋体" w:hint="eastAsia"/>
                <w:color w:val="000000"/>
                <w:sz w:val="20"/>
                <w:szCs w:val="20"/>
              </w:rPr>
              <w:t>之后送机场</w:t>
            </w:r>
            <w:r>
              <w:rPr>
                <w:rFonts w:ascii="宋体" w:hAnsi="宋体" w:cs="宋体" w:hint="eastAsia"/>
                <w:bCs/>
                <w:sz w:val="20"/>
                <w:szCs w:val="20"/>
              </w:rPr>
              <w:t>搭机经北京转机返回上海或者杭州。</w:t>
            </w:r>
          </w:p>
        </w:tc>
      </w:tr>
      <w:tr w:rsidR="000979A7" w:rsidTr="00F43113">
        <w:trPr>
          <w:jc w:val="center"/>
        </w:trPr>
        <w:tc>
          <w:tcPr>
            <w:tcW w:w="1206" w:type="dxa"/>
            <w:tcBorders>
              <w:top w:val="dashSmallGap" w:sz="4" w:space="0" w:color="auto"/>
              <w:left w:val="thinThickSmallGap" w:sz="12"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第</w:t>
            </w:r>
            <w:r>
              <w:rPr>
                <w:rFonts w:ascii="宋体" w:hAnsi="宋体" w:cs="宋体"/>
                <w:kern w:val="0"/>
                <w:sz w:val="20"/>
                <w:szCs w:val="20"/>
              </w:rPr>
              <w:t>12</w:t>
            </w:r>
            <w:r>
              <w:rPr>
                <w:rFonts w:ascii="宋体" w:hAnsi="宋体" w:cs="宋体" w:hint="eastAsia"/>
                <w:kern w:val="0"/>
                <w:sz w:val="20"/>
                <w:szCs w:val="20"/>
              </w:rPr>
              <w:t>天</w:t>
            </w:r>
          </w:p>
          <w:p w:rsidR="000979A7" w:rsidRDefault="000979A7" w:rsidP="001841D9">
            <w:pPr>
              <w:widowControl/>
              <w:spacing w:line="300" w:lineRule="exact"/>
              <w:jc w:val="center"/>
              <w:rPr>
                <w:rFonts w:ascii="宋体" w:cs="宋体"/>
                <w:kern w:val="0"/>
                <w:sz w:val="20"/>
                <w:szCs w:val="20"/>
              </w:rPr>
            </w:pPr>
            <w:smartTag w:uri="urn:schemas-microsoft-com:office:smarttags" w:element="chsdate">
              <w:smartTagPr>
                <w:attr w:name="IsROCDate" w:val="False"/>
                <w:attr w:name="IsLunarDate" w:val="False"/>
                <w:attr w:name="Day" w:val="27"/>
                <w:attr w:name="Month" w:val="10"/>
                <w:attr w:name="Year" w:val="2014"/>
              </w:smartTagPr>
              <w:r>
                <w:rPr>
                  <w:rFonts w:ascii="宋体" w:hAnsi="宋体" w:cs="宋体"/>
                  <w:kern w:val="0"/>
                  <w:sz w:val="20"/>
                  <w:szCs w:val="20"/>
                </w:rPr>
                <w:t>10</w:t>
              </w:r>
              <w:r>
                <w:rPr>
                  <w:rFonts w:ascii="宋体" w:hAnsi="宋体" w:cs="宋体" w:hint="eastAsia"/>
                  <w:kern w:val="0"/>
                  <w:sz w:val="20"/>
                  <w:szCs w:val="20"/>
                </w:rPr>
                <w:t>月</w:t>
              </w:r>
              <w:r>
                <w:rPr>
                  <w:rFonts w:ascii="宋体" w:hAnsi="宋体" w:cs="宋体"/>
                  <w:kern w:val="0"/>
                  <w:sz w:val="20"/>
                  <w:szCs w:val="20"/>
                </w:rPr>
                <w:t>27</w:t>
              </w:r>
              <w:r>
                <w:rPr>
                  <w:rFonts w:ascii="宋体" w:hAnsi="宋体" w:cs="宋体" w:hint="eastAsia"/>
                  <w:kern w:val="0"/>
                  <w:sz w:val="20"/>
                  <w:szCs w:val="20"/>
                </w:rPr>
                <w:t>日</w:t>
              </w:r>
            </w:smartTag>
          </w:p>
        </w:tc>
        <w:tc>
          <w:tcPr>
            <w:tcW w:w="814" w:type="dxa"/>
            <w:tcBorders>
              <w:top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kern w:val="0"/>
                <w:sz w:val="20"/>
                <w:szCs w:val="20"/>
              </w:rPr>
              <w:t>——</w:t>
            </w:r>
          </w:p>
        </w:tc>
        <w:tc>
          <w:tcPr>
            <w:tcW w:w="720" w:type="dxa"/>
            <w:tcBorders>
              <w:top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早×</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午×</w:t>
            </w:r>
          </w:p>
          <w:p w:rsidR="000979A7" w:rsidRDefault="000979A7" w:rsidP="001841D9">
            <w:pPr>
              <w:widowControl/>
              <w:spacing w:line="300" w:lineRule="exact"/>
              <w:jc w:val="center"/>
              <w:rPr>
                <w:rFonts w:ascii="宋体" w:cs="宋体"/>
                <w:kern w:val="0"/>
                <w:sz w:val="20"/>
                <w:szCs w:val="20"/>
              </w:rPr>
            </w:pPr>
            <w:r>
              <w:rPr>
                <w:rFonts w:ascii="宋体" w:hAnsi="宋体" w:cs="宋体" w:hint="eastAsia"/>
                <w:kern w:val="0"/>
                <w:sz w:val="20"/>
                <w:szCs w:val="20"/>
              </w:rPr>
              <w:t>晚×</w:t>
            </w:r>
          </w:p>
        </w:tc>
        <w:tc>
          <w:tcPr>
            <w:tcW w:w="798" w:type="dxa"/>
            <w:tcBorders>
              <w:top w:val="dashSmallGap" w:sz="4" w:space="0" w:color="auto"/>
            </w:tcBorders>
            <w:vAlign w:val="center"/>
          </w:tcPr>
          <w:p w:rsidR="000979A7" w:rsidRDefault="000979A7" w:rsidP="001841D9">
            <w:pPr>
              <w:widowControl/>
              <w:spacing w:line="300" w:lineRule="exact"/>
              <w:jc w:val="center"/>
              <w:rPr>
                <w:rFonts w:ascii="宋体" w:cs="宋体"/>
                <w:kern w:val="0"/>
                <w:sz w:val="20"/>
                <w:szCs w:val="20"/>
              </w:rPr>
            </w:pPr>
            <w:r>
              <w:rPr>
                <w:rFonts w:ascii="宋体" w:hAnsi="宋体" w:cs="宋体"/>
                <w:kern w:val="0"/>
                <w:sz w:val="20"/>
                <w:szCs w:val="20"/>
              </w:rPr>
              <w:t>——</w:t>
            </w:r>
          </w:p>
        </w:tc>
        <w:tc>
          <w:tcPr>
            <w:tcW w:w="7260" w:type="dxa"/>
            <w:tcBorders>
              <w:top w:val="dashSmallGap" w:sz="4" w:space="0" w:color="auto"/>
              <w:right w:val="thickThinSmallGap" w:sz="12" w:space="0" w:color="auto"/>
            </w:tcBorders>
          </w:tcPr>
          <w:p w:rsidR="000979A7" w:rsidRDefault="000979A7" w:rsidP="001841D9">
            <w:pPr>
              <w:autoSpaceDE w:val="0"/>
              <w:autoSpaceDN w:val="0"/>
              <w:adjustRightInd w:val="0"/>
              <w:spacing w:line="300" w:lineRule="exact"/>
              <w:jc w:val="left"/>
              <w:rPr>
                <w:rFonts w:ascii="宋体" w:cs="宋体"/>
                <w:b/>
                <w:sz w:val="20"/>
                <w:szCs w:val="20"/>
              </w:rPr>
            </w:pPr>
            <w:r>
              <w:rPr>
                <w:rFonts w:ascii="宋体" w:hAnsi="宋体" w:cs="宋体" w:hint="eastAsia"/>
                <w:b/>
                <w:sz w:val="20"/>
                <w:szCs w:val="20"/>
              </w:rPr>
              <w:t>北京</w:t>
            </w:r>
            <w:r>
              <w:rPr>
                <w:rFonts w:ascii="宋体" w:hAnsi="Wingdings" w:cs="宋体" w:hint="eastAsia"/>
                <w:b/>
                <w:sz w:val="20"/>
                <w:szCs w:val="20"/>
              </w:rPr>
              <w:sym w:font="Wingdings" w:char="F051"/>
            </w:r>
            <w:r>
              <w:rPr>
                <w:rFonts w:ascii="宋体" w:hAnsi="宋体" w:cs="宋体" w:hint="eastAsia"/>
                <w:b/>
                <w:sz w:val="20"/>
                <w:szCs w:val="20"/>
              </w:rPr>
              <w:t>杭州</w:t>
            </w:r>
            <w:r>
              <w:rPr>
                <w:rFonts w:ascii="宋体" w:hAnsi="宋体" w:cs="宋体"/>
                <w:b/>
                <w:sz w:val="20"/>
                <w:szCs w:val="20"/>
              </w:rPr>
              <w:t>/</w:t>
            </w:r>
            <w:r>
              <w:rPr>
                <w:rFonts w:ascii="宋体" w:hAnsi="宋体" w:cs="宋体" w:hint="eastAsia"/>
                <w:b/>
                <w:sz w:val="20"/>
                <w:szCs w:val="20"/>
              </w:rPr>
              <w:t>上海（华东各地）</w:t>
            </w:r>
            <w:r>
              <w:rPr>
                <w:rFonts w:ascii="宋体" w:hAnsi="宋体" w:cs="宋体"/>
                <w:b/>
                <w:sz w:val="20"/>
                <w:szCs w:val="20"/>
              </w:rPr>
              <w:t xml:space="preserve">    </w:t>
            </w:r>
            <w:r>
              <w:rPr>
                <w:rFonts w:ascii="宋体" w:hAnsi="宋体" w:cs="宋体" w:hint="eastAsia"/>
                <w:b/>
                <w:color w:val="0000FF"/>
                <w:sz w:val="20"/>
                <w:szCs w:val="20"/>
              </w:rPr>
              <w:t>航班待告</w:t>
            </w:r>
          </w:p>
          <w:p w:rsidR="000979A7" w:rsidRDefault="000979A7" w:rsidP="001841D9">
            <w:pPr>
              <w:spacing w:line="300" w:lineRule="exact"/>
              <w:rPr>
                <w:rFonts w:ascii="宋体" w:cs="宋体"/>
                <w:bCs/>
                <w:sz w:val="20"/>
                <w:szCs w:val="20"/>
              </w:rPr>
            </w:pPr>
            <w:r>
              <w:rPr>
                <w:rFonts w:ascii="宋体" w:hAnsi="宋体" w:cs="宋体" w:hint="eastAsia"/>
                <w:sz w:val="20"/>
                <w:szCs w:val="20"/>
              </w:rPr>
              <w:t>抵达国内机场。</w:t>
            </w:r>
          </w:p>
        </w:tc>
      </w:tr>
      <w:tr w:rsidR="000979A7" w:rsidTr="001841D9">
        <w:trPr>
          <w:jc w:val="center"/>
        </w:trPr>
        <w:tc>
          <w:tcPr>
            <w:tcW w:w="1206" w:type="dxa"/>
            <w:tcBorders>
              <w:top w:val="dashSmallGap" w:sz="4" w:space="0" w:color="auto"/>
              <w:left w:val="thinThickSmallGap" w:sz="12" w:space="0" w:color="auto"/>
            </w:tcBorders>
            <w:vAlign w:val="center"/>
          </w:tcPr>
          <w:p w:rsidR="000979A7" w:rsidRPr="001841D9" w:rsidRDefault="000979A7" w:rsidP="001841D9">
            <w:pPr>
              <w:widowControl/>
              <w:spacing w:line="420" w:lineRule="exact"/>
              <w:jc w:val="center"/>
              <w:rPr>
                <w:rFonts w:ascii="宋体" w:cs="宋体"/>
                <w:b/>
                <w:kern w:val="0"/>
                <w:sz w:val="20"/>
                <w:szCs w:val="20"/>
              </w:rPr>
            </w:pPr>
            <w:r w:rsidRPr="001841D9">
              <w:rPr>
                <w:rFonts w:ascii="宋体" w:hAnsi="宋体" w:cs="宋体" w:hint="eastAsia"/>
                <w:b/>
                <w:kern w:val="0"/>
                <w:sz w:val="20"/>
                <w:szCs w:val="20"/>
              </w:rPr>
              <w:t>报价</w:t>
            </w:r>
          </w:p>
        </w:tc>
        <w:tc>
          <w:tcPr>
            <w:tcW w:w="9592" w:type="dxa"/>
            <w:gridSpan w:val="4"/>
            <w:tcBorders>
              <w:top w:val="dashSmallGap" w:sz="4" w:space="0" w:color="auto"/>
              <w:right w:val="thickThinSmallGap" w:sz="12" w:space="0" w:color="auto"/>
            </w:tcBorders>
            <w:vAlign w:val="center"/>
          </w:tcPr>
          <w:p w:rsidR="000979A7" w:rsidRDefault="000979A7" w:rsidP="001841D9">
            <w:pPr>
              <w:autoSpaceDE w:val="0"/>
              <w:autoSpaceDN w:val="0"/>
              <w:adjustRightInd w:val="0"/>
              <w:spacing w:line="420" w:lineRule="exact"/>
              <w:ind w:left="877" w:hangingChars="437" w:hanging="877"/>
              <w:rPr>
                <w:rFonts w:ascii="宋体" w:cs="宋体"/>
                <w:b/>
                <w:sz w:val="20"/>
                <w:szCs w:val="20"/>
              </w:rPr>
            </w:pPr>
            <w:r>
              <w:rPr>
                <w:rFonts w:ascii="宋体" w:cs="宋体" w:hint="eastAsia"/>
                <w:b/>
                <w:sz w:val="20"/>
                <w:szCs w:val="20"/>
              </w:rPr>
              <w:t>人民币</w:t>
            </w:r>
            <w:r>
              <w:rPr>
                <w:rFonts w:ascii="宋体" w:cs="宋体"/>
                <w:b/>
                <w:sz w:val="20"/>
                <w:szCs w:val="20"/>
              </w:rPr>
              <w:t>17200</w:t>
            </w:r>
            <w:r>
              <w:rPr>
                <w:rFonts w:ascii="宋体" w:cs="宋体" w:hint="eastAsia"/>
                <w:b/>
                <w:sz w:val="20"/>
                <w:szCs w:val="20"/>
              </w:rPr>
              <w:t>元</w:t>
            </w:r>
            <w:r>
              <w:rPr>
                <w:rFonts w:ascii="宋体" w:cs="宋体"/>
                <w:b/>
                <w:sz w:val="20"/>
                <w:szCs w:val="20"/>
              </w:rPr>
              <w:t>/</w:t>
            </w:r>
            <w:r>
              <w:rPr>
                <w:rFonts w:ascii="宋体" w:cs="宋体" w:hint="eastAsia"/>
                <w:b/>
                <w:sz w:val="20"/>
                <w:szCs w:val="20"/>
              </w:rPr>
              <w:t>人</w:t>
            </w:r>
          </w:p>
        </w:tc>
      </w:tr>
      <w:tr w:rsidR="000979A7" w:rsidTr="00F43113">
        <w:trPr>
          <w:jc w:val="center"/>
        </w:trPr>
        <w:tc>
          <w:tcPr>
            <w:tcW w:w="1206" w:type="dxa"/>
            <w:tcBorders>
              <w:top w:val="dashSmallGap" w:sz="4" w:space="0" w:color="auto"/>
              <w:left w:val="thinThickSmallGap" w:sz="12" w:space="0" w:color="auto"/>
            </w:tcBorders>
            <w:vAlign w:val="center"/>
          </w:tcPr>
          <w:p w:rsidR="000979A7" w:rsidRPr="00202C61" w:rsidRDefault="000979A7" w:rsidP="001841D9">
            <w:pPr>
              <w:widowControl/>
              <w:spacing w:line="300" w:lineRule="exact"/>
              <w:jc w:val="center"/>
              <w:rPr>
                <w:rFonts w:ascii="宋体" w:cs="宋体"/>
                <w:b/>
                <w:kern w:val="0"/>
                <w:sz w:val="20"/>
                <w:szCs w:val="20"/>
              </w:rPr>
            </w:pPr>
            <w:r w:rsidRPr="00202C61">
              <w:rPr>
                <w:rFonts w:ascii="宋体" w:hAnsi="宋体" w:cs="宋体" w:hint="eastAsia"/>
                <w:b/>
                <w:kern w:val="0"/>
                <w:sz w:val="20"/>
                <w:szCs w:val="20"/>
              </w:rPr>
              <w:t>备注</w:t>
            </w:r>
          </w:p>
        </w:tc>
        <w:tc>
          <w:tcPr>
            <w:tcW w:w="9592" w:type="dxa"/>
            <w:gridSpan w:val="4"/>
            <w:tcBorders>
              <w:top w:val="dashSmallGap" w:sz="4" w:space="0" w:color="auto"/>
              <w:right w:val="thickThinSmallGap" w:sz="12" w:space="0" w:color="auto"/>
            </w:tcBorders>
            <w:vAlign w:val="center"/>
          </w:tcPr>
          <w:p w:rsidR="000979A7" w:rsidRDefault="000979A7" w:rsidP="001841D9">
            <w:pPr>
              <w:adjustRightInd w:val="0"/>
              <w:snapToGrid w:val="0"/>
              <w:spacing w:line="300" w:lineRule="exact"/>
              <w:ind w:left="295" w:hangingChars="147" w:hanging="295"/>
              <w:rPr>
                <w:rFonts w:ascii="宋体"/>
                <w:b/>
                <w:color w:val="FF0000"/>
                <w:sz w:val="20"/>
                <w:szCs w:val="20"/>
              </w:rPr>
            </w:pPr>
            <w:r>
              <w:rPr>
                <w:rFonts w:ascii="宋体" w:hAnsi="宋体"/>
                <w:b/>
                <w:color w:val="FF0000"/>
                <w:sz w:val="20"/>
                <w:szCs w:val="20"/>
              </w:rPr>
              <w:t xml:space="preserve">1. </w:t>
            </w:r>
            <w:r>
              <w:rPr>
                <w:rFonts w:ascii="宋体" w:hAnsi="宋体" w:hint="eastAsia"/>
                <w:b/>
                <w:color w:val="FF0000"/>
                <w:sz w:val="20"/>
                <w:szCs w:val="20"/>
              </w:rPr>
              <w:t>此系参考行程，《旅游行程单》在旅游行程开始前提供。</w:t>
            </w:r>
          </w:p>
          <w:p w:rsidR="000979A7" w:rsidRDefault="000979A7" w:rsidP="001841D9">
            <w:pPr>
              <w:adjustRightInd w:val="0"/>
              <w:snapToGrid w:val="0"/>
              <w:spacing w:line="300" w:lineRule="exact"/>
              <w:rPr>
                <w:rFonts w:ascii="宋体"/>
                <w:b/>
                <w:sz w:val="20"/>
                <w:szCs w:val="20"/>
              </w:rPr>
            </w:pPr>
            <w:r>
              <w:rPr>
                <w:rFonts w:ascii="宋体" w:hAnsi="宋体"/>
                <w:b/>
                <w:sz w:val="20"/>
                <w:szCs w:val="20"/>
              </w:rPr>
              <w:t>2.</w:t>
            </w:r>
            <w:r>
              <w:rPr>
                <w:rFonts w:ascii="宋体" w:hAnsi="宋体" w:hint="eastAsia"/>
                <w:b/>
                <w:sz w:val="20"/>
                <w:szCs w:val="20"/>
              </w:rPr>
              <w:t>报价包含的服务标准：</w:t>
            </w:r>
          </w:p>
          <w:p w:rsidR="000979A7" w:rsidRDefault="000979A7" w:rsidP="001841D9">
            <w:pPr>
              <w:widowControl/>
              <w:spacing w:line="300" w:lineRule="exact"/>
              <w:ind w:left="180"/>
              <w:jc w:val="left"/>
              <w:rPr>
                <w:rFonts w:ascii="宋体"/>
                <w:sz w:val="20"/>
                <w:szCs w:val="20"/>
              </w:rPr>
            </w:pPr>
            <w:r>
              <w:rPr>
                <w:rFonts w:ascii="宋体" w:hAnsi="宋体" w:hint="eastAsia"/>
                <w:sz w:val="20"/>
                <w:szCs w:val="20"/>
              </w:rPr>
              <w:t>全程往返团队优惠机票</w:t>
            </w:r>
            <w:r>
              <w:rPr>
                <w:rFonts w:ascii="宋体" w:hAnsi="宋体"/>
                <w:sz w:val="20"/>
                <w:szCs w:val="20"/>
              </w:rPr>
              <w:t>(</w:t>
            </w:r>
            <w:r>
              <w:rPr>
                <w:rFonts w:ascii="宋体" w:hAnsi="宋体" w:hint="eastAsia"/>
                <w:sz w:val="20"/>
                <w:szCs w:val="20"/>
              </w:rPr>
              <w:t>经济舱</w:t>
            </w:r>
            <w:r>
              <w:rPr>
                <w:rFonts w:ascii="宋体" w:hAnsi="宋体"/>
                <w:sz w:val="20"/>
                <w:szCs w:val="20"/>
              </w:rPr>
              <w:t>)</w:t>
            </w:r>
            <w:r>
              <w:rPr>
                <w:rFonts w:ascii="宋体" w:hAnsi="宋体" w:hint="eastAsia"/>
                <w:sz w:val="20"/>
                <w:szCs w:val="20"/>
              </w:rPr>
              <w:t>；</w:t>
            </w:r>
            <w:r>
              <w:rPr>
                <w:rFonts w:ascii="宋体" w:hAnsi="宋体" w:cs="Microsoft Sans Serif" w:hint="eastAsia"/>
                <w:sz w:val="20"/>
                <w:szCs w:val="20"/>
              </w:rPr>
              <w:t>全程美国经济型酒店双人间住宿（</w:t>
            </w:r>
            <w:r>
              <w:rPr>
                <w:rFonts w:ascii="宋体" w:hAnsi="宋体" w:cs="宋体" w:hint="eastAsia"/>
                <w:color w:val="000000"/>
                <w:sz w:val="20"/>
                <w:szCs w:val="20"/>
              </w:rPr>
              <w:t>说明：美国酒店没有官方公布的星级标准，行程中标明的星级是根据当地酒店行业标准给出的网评“参考”星级，而非国内的星级酒店。相比而言，境外酒店普遍大堂、电梯和房间较小，设施较为实用、简单</w:t>
            </w:r>
            <w:r>
              <w:rPr>
                <w:rFonts w:ascii="宋体" w:hAnsi="宋体" w:cs="Microsoft Sans Serif" w:hint="eastAsia"/>
                <w:sz w:val="20"/>
                <w:szCs w:val="20"/>
              </w:rPr>
              <w:t>）</w:t>
            </w:r>
            <w:r>
              <w:rPr>
                <w:rFonts w:ascii="宋体" w:hAnsi="宋体" w:hint="eastAsia"/>
                <w:sz w:val="20"/>
                <w:szCs w:val="20"/>
              </w:rPr>
              <w:t>；</w:t>
            </w:r>
            <w:r>
              <w:rPr>
                <w:rFonts w:ascii="宋体" w:hAnsi="宋体" w:cs="Microsoft Sans Serif" w:hint="eastAsia"/>
                <w:sz w:val="20"/>
                <w:szCs w:val="20"/>
              </w:rPr>
              <w:t>行程中所标明的用餐：</w:t>
            </w:r>
            <w:r>
              <w:rPr>
                <w:rFonts w:ascii="宋体" w:hAnsi="宋体" w:cs="宋体" w:hint="eastAsia"/>
                <w:color w:val="000000"/>
                <w:sz w:val="20"/>
                <w:szCs w:val="20"/>
              </w:rPr>
              <w:t>早餐（</w:t>
            </w:r>
            <w:r>
              <w:rPr>
                <w:rFonts w:ascii="宋体" w:hAnsi="宋体" w:cs="宋体"/>
                <w:color w:val="000000"/>
                <w:sz w:val="20"/>
                <w:szCs w:val="20"/>
              </w:rPr>
              <w:t>12</w:t>
            </w:r>
            <w:r>
              <w:rPr>
                <w:rFonts w:ascii="宋体" w:hAnsi="宋体" w:cs="宋体" w:hint="eastAsia"/>
                <w:color w:val="000000"/>
                <w:sz w:val="20"/>
                <w:szCs w:val="20"/>
              </w:rPr>
              <w:t>周岁以下儿童不占床，不含酒店早餐；拉斯维加斯为中式早餐送到房间；）、午、晚餐中式桌餐或自助（美国本土午餐标准</w:t>
            </w:r>
            <w:r>
              <w:rPr>
                <w:rFonts w:ascii="宋体" w:hAnsi="宋体" w:cs="宋体"/>
                <w:color w:val="000000"/>
                <w:sz w:val="20"/>
                <w:szCs w:val="20"/>
              </w:rPr>
              <w:t>$7/</w:t>
            </w:r>
            <w:r>
              <w:rPr>
                <w:rFonts w:ascii="宋体" w:hAnsi="宋体" w:cs="宋体" w:hint="eastAsia"/>
                <w:color w:val="000000"/>
                <w:sz w:val="20"/>
                <w:szCs w:val="20"/>
              </w:rPr>
              <w:t>人</w:t>
            </w:r>
            <w:r>
              <w:rPr>
                <w:rFonts w:ascii="宋体" w:hAnsi="宋体" w:cs="宋体"/>
                <w:color w:val="000000"/>
                <w:sz w:val="20"/>
                <w:szCs w:val="20"/>
              </w:rPr>
              <w:t>/</w:t>
            </w:r>
            <w:r>
              <w:rPr>
                <w:rFonts w:ascii="宋体" w:hAnsi="宋体" w:cs="宋体" w:hint="eastAsia"/>
                <w:color w:val="000000"/>
                <w:sz w:val="20"/>
                <w:szCs w:val="20"/>
              </w:rPr>
              <w:t>餐，晚餐标准</w:t>
            </w:r>
            <w:r>
              <w:rPr>
                <w:rFonts w:ascii="宋体" w:hAnsi="宋体" w:cs="宋体"/>
                <w:color w:val="000000"/>
                <w:sz w:val="20"/>
                <w:szCs w:val="20"/>
              </w:rPr>
              <w:t>$8/</w:t>
            </w:r>
            <w:r>
              <w:rPr>
                <w:rFonts w:ascii="宋体" w:hAnsi="宋体" w:cs="宋体" w:hint="eastAsia"/>
                <w:color w:val="000000"/>
                <w:sz w:val="20"/>
                <w:szCs w:val="20"/>
              </w:rPr>
              <w:t>人</w:t>
            </w:r>
            <w:r>
              <w:rPr>
                <w:rFonts w:ascii="宋体" w:hAnsi="宋体" w:cs="宋体"/>
                <w:color w:val="000000"/>
                <w:sz w:val="20"/>
                <w:szCs w:val="20"/>
              </w:rPr>
              <w:t>/</w:t>
            </w:r>
            <w:r>
              <w:rPr>
                <w:rFonts w:ascii="宋体" w:hAnsi="宋体" w:cs="宋体" w:hint="eastAsia"/>
                <w:color w:val="000000"/>
                <w:sz w:val="20"/>
                <w:szCs w:val="20"/>
              </w:rPr>
              <w:t>餐），根据航班时间会调整原安排的用餐，用餐时间在飞机上或船上，旅行社不另行安排团队餐，</w:t>
            </w:r>
            <w:r>
              <w:rPr>
                <w:rFonts w:ascii="宋体" w:hAnsi="宋体" w:cs="宋体" w:hint="eastAsia"/>
                <w:b/>
                <w:color w:val="000000"/>
                <w:sz w:val="20"/>
                <w:szCs w:val="20"/>
              </w:rPr>
              <w:t>安排的团餐无法做退餐处理，敬请谅解</w:t>
            </w:r>
            <w:r>
              <w:rPr>
                <w:rFonts w:ascii="宋体" w:hAnsi="宋体" w:cs="Microsoft Sans Serif" w:hint="eastAsia"/>
                <w:sz w:val="20"/>
                <w:szCs w:val="20"/>
              </w:rPr>
              <w:t>；</w:t>
            </w:r>
            <w:r>
              <w:rPr>
                <w:rFonts w:ascii="宋体" w:hAnsi="宋体" w:hint="eastAsia"/>
                <w:sz w:val="20"/>
                <w:szCs w:val="20"/>
              </w:rPr>
              <w:t>空调旅游车；当地中文导游服务；安排游览行程时每人每天赠送矿泉水一瓶。</w:t>
            </w:r>
          </w:p>
          <w:p w:rsidR="000979A7" w:rsidRDefault="000979A7" w:rsidP="001841D9">
            <w:pPr>
              <w:adjustRightInd w:val="0"/>
              <w:snapToGrid w:val="0"/>
              <w:spacing w:line="300" w:lineRule="exact"/>
              <w:rPr>
                <w:rFonts w:ascii="宋体"/>
                <w:b/>
                <w:sz w:val="20"/>
                <w:szCs w:val="20"/>
              </w:rPr>
            </w:pPr>
            <w:r>
              <w:rPr>
                <w:rFonts w:ascii="宋体" w:hAnsi="宋体"/>
                <w:b/>
                <w:sz w:val="20"/>
                <w:szCs w:val="20"/>
              </w:rPr>
              <w:t>3.</w:t>
            </w:r>
            <w:r>
              <w:rPr>
                <w:rFonts w:ascii="宋体" w:hAnsi="宋体" w:hint="eastAsia"/>
                <w:b/>
                <w:sz w:val="20"/>
                <w:szCs w:val="20"/>
              </w:rPr>
              <w:t>报价不包含的服务标准：</w:t>
            </w:r>
          </w:p>
          <w:p w:rsidR="000979A7" w:rsidRDefault="000979A7" w:rsidP="001841D9">
            <w:pPr>
              <w:widowControl/>
              <w:spacing w:line="300" w:lineRule="exact"/>
              <w:ind w:leftChars="96" w:left="202"/>
              <w:rPr>
                <w:rFonts w:ascii="宋体"/>
                <w:sz w:val="20"/>
                <w:szCs w:val="20"/>
              </w:rPr>
            </w:pPr>
            <w:r>
              <w:rPr>
                <w:rFonts w:ascii="宋体" w:hAnsi="宋体" w:hint="eastAsia"/>
                <w:sz w:val="20"/>
                <w:szCs w:val="20"/>
              </w:rPr>
              <w:t>护照费用；签证费美签人民币</w:t>
            </w:r>
            <w:r>
              <w:rPr>
                <w:rFonts w:ascii="宋体" w:hAnsi="宋体"/>
                <w:sz w:val="20"/>
                <w:szCs w:val="20"/>
              </w:rPr>
              <w:t>1100</w:t>
            </w:r>
            <w:r>
              <w:rPr>
                <w:rFonts w:ascii="宋体" w:hAnsi="宋体" w:hint="eastAsia"/>
                <w:sz w:val="20"/>
                <w:szCs w:val="20"/>
              </w:rPr>
              <w:t>元</w:t>
            </w:r>
            <w:r>
              <w:rPr>
                <w:rFonts w:ascii="宋体" w:hAnsi="宋体"/>
                <w:sz w:val="20"/>
                <w:szCs w:val="20"/>
              </w:rPr>
              <w:t>/</w:t>
            </w:r>
            <w:r>
              <w:rPr>
                <w:rFonts w:ascii="宋体" w:hAnsi="宋体" w:hint="eastAsia"/>
                <w:sz w:val="20"/>
                <w:szCs w:val="20"/>
              </w:rPr>
              <w:t>人；前往上海面试的交通和住宿；往返机场的接送及住宿；单人间房差（散拼团不保证夫妻、成年子女和父母同房，否则需补单房差）；以上未提及的服务；一切个人性质的消费，如电话费、洗衣费等；所有餐食之酒水；机场行李费；如客人个人原因不能按期出团，一切损失由客人自行承担；因交通延阻、罢工、大风、大雾、航班取消或更改时间等人力不可抗拒原因所引致的额外费用；计划外自理费用、自由活动期间的餐费</w:t>
            </w:r>
            <w:bookmarkStart w:id="2" w:name="_GoBack"/>
            <w:bookmarkEnd w:id="2"/>
            <w:r>
              <w:rPr>
                <w:rFonts w:ascii="宋体" w:hAnsi="宋体" w:hint="eastAsia"/>
                <w:sz w:val="20"/>
                <w:szCs w:val="20"/>
              </w:rPr>
              <w:t>。</w:t>
            </w:r>
          </w:p>
          <w:p w:rsidR="000979A7" w:rsidRDefault="000979A7" w:rsidP="001841D9">
            <w:pPr>
              <w:widowControl/>
              <w:spacing w:line="300" w:lineRule="exact"/>
              <w:rPr>
                <w:rFonts w:ascii="宋体"/>
                <w:sz w:val="20"/>
                <w:szCs w:val="20"/>
              </w:rPr>
            </w:pPr>
            <w:r w:rsidRPr="00134FE2">
              <w:rPr>
                <w:rFonts w:ascii="宋体" w:hAnsi="宋体"/>
                <w:b/>
                <w:sz w:val="20"/>
                <w:szCs w:val="20"/>
              </w:rPr>
              <w:t>4.</w:t>
            </w:r>
            <w:r w:rsidRPr="00134FE2">
              <w:rPr>
                <w:rFonts w:ascii="宋体" w:hAnsi="宋体" w:hint="eastAsia"/>
                <w:b/>
                <w:sz w:val="20"/>
                <w:szCs w:val="20"/>
              </w:rPr>
              <w:t>购物商场</w:t>
            </w:r>
            <w:r>
              <w:rPr>
                <w:rFonts w:ascii="宋体" w:hAnsi="宋体" w:hint="eastAsia"/>
                <w:b/>
                <w:sz w:val="20"/>
                <w:szCs w:val="20"/>
              </w:rPr>
              <w:t>：</w:t>
            </w:r>
            <w:r w:rsidRPr="00484011">
              <w:rPr>
                <w:rFonts w:ascii="宋体" w:hAnsi="宋体" w:hint="eastAsia"/>
                <w:sz w:val="20"/>
                <w:szCs w:val="20"/>
              </w:rPr>
              <w:t>洛杉矶皇朝购物总汇、华盛顿</w:t>
            </w:r>
            <w:r w:rsidRPr="00484011">
              <w:rPr>
                <w:rFonts w:ascii="宋体" w:hAnsi="宋体"/>
                <w:sz w:val="20"/>
                <w:szCs w:val="20"/>
              </w:rPr>
              <w:t>America duty free center</w:t>
            </w:r>
            <w:r w:rsidRPr="00484011">
              <w:rPr>
                <w:rFonts w:ascii="宋体" w:hAnsi="宋体" w:hint="eastAsia"/>
                <w:sz w:val="20"/>
                <w:szCs w:val="20"/>
              </w:rPr>
              <w:t>礼品店、旧金山</w:t>
            </w:r>
            <w:r w:rsidRPr="00484011">
              <w:rPr>
                <w:rFonts w:ascii="宋体" w:hAnsi="宋体"/>
                <w:sz w:val="20"/>
                <w:szCs w:val="20"/>
              </w:rPr>
              <w:t>Vanness gift outlet</w:t>
            </w:r>
          </w:p>
          <w:p w:rsidR="000979A7" w:rsidRDefault="000979A7" w:rsidP="001841D9">
            <w:pPr>
              <w:autoSpaceDE w:val="0"/>
              <w:autoSpaceDN w:val="0"/>
              <w:adjustRightInd w:val="0"/>
              <w:spacing w:line="300" w:lineRule="exact"/>
              <w:jc w:val="left"/>
              <w:rPr>
                <w:rFonts w:ascii="宋体" w:cs="宋体"/>
                <w:b/>
                <w:sz w:val="20"/>
                <w:szCs w:val="20"/>
              </w:rPr>
            </w:pPr>
            <w:r>
              <w:rPr>
                <w:rFonts w:ascii="宋体" w:hAnsi="宋体"/>
                <w:b/>
                <w:sz w:val="20"/>
                <w:szCs w:val="20"/>
              </w:rPr>
              <w:t>5.</w:t>
            </w:r>
            <w:r>
              <w:rPr>
                <w:rFonts w:ascii="宋体" w:hAnsi="宋体" w:hint="eastAsia"/>
                <w:b/>
                <w:sz w:val="20"/>
                <w:szCs w:val="20"/>
              </w:rPr>
              <w:t>建议：</w:t>
            </w:r>
            <w:r>
              <w:rPr>
                <w:rFonts w:ascii="宋体" w:hAnsi="宋体" w:hint="eastAsia"/>
                <w:b/>
                <w:sz w:val="20"/>
                <w:szCs w:val="20"/>
                <w:u w:val="single"/>
              </w:rPr>
              <w:t>旅游者购买人身意外伤害保险</w:t>
            </w:r>
          </w:p>
        </w:tc>
      </w:tr>
      <w:tr w:rsidR="000979A7" w:rsidTr="00F43113">
        <w:trPr>
          <w:trHeight w:val="745"/>
          <w:jc w:val="center"/>
        </w:trPr>
        <w:tc>
          <w:tcPr>
            <w:tcW w:w="10798" w:type="dxa"/>
            <w:gridSpan w:val="5"/>
            <w:tcBorders>
              <w:left w:val="thinThickSmallGap" w:sz="12" w:space="0" w:color="auto"/>
              <w:bottom w:val="thickThinSmallGap" w:sz="12" w:space="0" w:color="auto"/>
              <w:right w:val="thickThinSmallGap" w:sz="12" w:space="0" w:color="auto"/>
            </w:tcBorders>
            <w:vAlign w:val="center"/>
          </w:tcPr>
          <w:p w:rsidR="000979A7" w:rsidRDefault="000979A7" w:rsidP="001841D9">
            <w:pPr>
              <w:spacing w:line="300" w:lineRule="exact"/>
              <w:rPr>
                <w:rFonts w:ascii="宋体"/>
                <w:b/>
                <w:sz w:val="20"/>
                <w:szCs w:val="20"/>
              </w:rPr>
            </w:pPr>
            <w:r>
              <w:rPr>
                <w:rFonts w:ascii="宋体" w:hAnsi="宋体" w:hint="eastAsia"/>
                <w:b/>
                <w:sz w:val="20"/>
                <w:szCs w:val="20"/>
              </w:rPr>
              <w:t>电话：严一枝：</w:t>
            </w:r>
            <w:r>
              <w:rPr>
                <w:rFonts w:ascii="宋体" w:hAnsi="宋体"/>
                <w:b/>
                <w:sz w:val="20"/>
                <w:szCs w:val="20"/>
              </w:rPr>
              <w:t xml:space="preserve">0571-56770827/13858051967   </w:t>
            </w:r>
          </w:p>
          <w:p w:rsidR="000979A7" w:rsidRDefault="000979A7" w:rsidP="001841D9">
            <w:pPr>
              <w:spacing w:line="300" w:lineRule="exact"/>
              <w:ind w:leftChars="17" w:left="36" w:firstLineChars="292" w:firstLine="586"/>
              <w:rPr>
                <w:rFonts w:ascii="宋体"/>
                <w:b/>
                <w:sz w:val="20"/>
                <w:szCs w:val="20"/>
              </w:rPr>
            </w:pPr>
            <w:r>
              <w:rPr>
                <w:rFonts w:ascii="宋体" w:hAnsi="宋体" w:hint="eastAsia"/>
                <w:b/>
                <w:sz w:val="20"/>
                <w:szCs w:val="20"/>
              </w:rPr>
              <w:t>李明艳：</w:t>
            </w:r>
            <w:r>
              <w:rPr>
                <w:rFonts w:ascii="宋体" w:hAnsi="宋体"/>
                <w:b/>
                <w:sz w:val="20"/>
                <w:szCs w:val="20"/>
              </w:rPr>
              <w:t>0571-56773512/13750856928</w:t>
            </w:r>
          </w:p>
          <w:p w:rsidR="000979A7" w:rsidRDefault="000979A7" w:rsidP="001841D9">
            <w:pPr>
              <w:spacing w:line="300" w:lineRule="exact"/>
              <w:rPr>
                <w:rFonts w:ascii="宋体"/>
                <w:b/>
                <w:sz w:val="20"/>
                <w:szCs w:val="20"/>
              </w:rPr>
            </w:pPr>
            <w:r>
              <w:rPr>
                <w:rFonts w:ascii="宋体" w:hAnsi="宋体" w:hint="eastAsia"/>
                <w:b/>
                <w:sz w:val="20"/>
                <w:szCs w:val="20"/>
              </w:rPr>
              <w:t>传真：</w:t>
            </w:r>
            <w:r>
              <w:rPr>
                <w:rFonts w:ascii="宋体" w:hAnsi="宋体"/>
                <w:b/>
                <w:sz w:val="20"/>
                <w:szCs w:val="20"/>
              </w:rPr>
              <w:t>0571-56773355</w:t>
            </w:r>
          </w:p>
          <w:p w:rsidR="000979A7" w:rsidRDefault="000979A7" w:rsidP="001841D9">
            <w:pPr>
              <w:spacing w:line="300" w:lineRule="exact"/>
              <w:rPr>
                <w:rFonts w:ascii="宋体"/>
                <w:sz w:val="20"/>
                <w:szCs w:val="20"/>
              </w:rPr>
            </w:pPr>
            <w:r>
              <w:rPr>
                <w:rFonts w:ascii="宋体" w:hAnsi="宋体" w:hint="eastAsia"/>
                <w:b/>
                <w:sz w:val="20"/>
                <w:szCs w:val="20"/>
              </w:rPr>
              <w:t>地址：杭州学院路</w:t>
            </w:r>
            <w:r>
              <w:rPr>
                <w:rFonts w:ascii="宋体" w:hAnsi="宋体"/>
                <w:b/>
                <w:sz w:val="20"/>
                <w:szCs w:val="20"/>
              </w:rPr>
              <w:t>64</w:t>
            </w:r>
            <w:r>
              <w:rPr>
                <w:rFonts w:ascii="宋体" w:hAnsi="宋体" w:hint="eastAsia"/>
                <w:b/>
                <w:sz w:val="20"/>
                <w:szCs w:val="20"/>
              </w:rPr>
              <w:t>号集锦饭店</w:t>
            </w:r>
            <w:r>
              <w:rPr>
                <w:rFonts w:ascii="宋体" w:hAnsi="宋体"/>
                <w:b/>
                <w:sz w:val="20"/>
                <w:szCs w:val="20"/>
              </w:rPr>
              <w:t>6</w:t>
            </w:r>
            <w:r>
              <w:rPr>
                <w:rFonts w:ascii="宋体" w:hAnsi="宋体" w:hint="eastAsia"/>
                <w:b/>
                <w:sz w:val="20"/>
                <w:szCs w:val="20"/>
              </w:rPr>
              <w:t>号楼</w:t>
            </w:r>
            <w:r>
              <w:rPr>
                <w:rFonts w:ascii="宋体" w:hAnsi="宋体"/>
                <w:b/>
                <w:sz w:val="20"/>
                <w:szCs w:val="20"/>
              </w:rPr>
              <w:t>3</w:t>
            </w:r>
            <w:r>
              <w:rPr>
                <w:rFonts w:ascii="宋体" w:hAnsi="宋体" w:hint="eastAsia"/>
                <w:b/>
                <w:sz w:val="20"/>
                <w:szCs w:val="20"/>
              </w:rPr>
              <w:t>楼</w:t>
            </w:r>
          </w:p>
        </w:tc>
      </w:tr>
    </w:tbl>
    <w:p w:rsidR="000979A7" w:rsidRDefault="000979A7">
      <w:pPr>
        <w:spacing w:line="80" w:lineRule="atLeast"/>
      </w:pPr>
    </w:p>
    <w:sectPr w:rsidR="000979A7" w:rsidSect="00922FDE">
      <w:headerReference w:type="default" r:id="rId15"/>
      <w:pgSz w:w="11906" w:h="16838"/>
      <w:pgMar w:top="567" w:right="851" w:bottom="1246" w:left="851" w:header="51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9A7" w:rsidRDefault="000979A7" w:rsidP="00922FDE">
      <w:r>
        <w:separator/>
      </w:r>
    </w:p>
  </w:endnote>
  <w:endnote w:type="continuationSeparator" w:id="0">
    <w:p w:rsidR="000979A7" w:rsidRDefault="000979A7" w:rsidP="00922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MingLiU">
    <w:altName w:val="?朢痽"/>
    <w:panose1 w:val="02020509000000000000"/>
    <w:charset w:val="88"/>
    <w:family w:val="modern"/>
    <w:pitch w:val="fixed"/>
    <w:sig w:usb0="A00002FF" w:usb1="28CFFCFA" w:usb2="00000016" w:usb3="00000000" w:csb0="0010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Gulimfalt">
    <w:panose1 w:val="00000000000000000000"/>
    <w:charset w:val="81"/>
    <w:family w:val="swiss"/>
    <w:notTrueType/>
    <w:pitch w:val="default"/>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细黑">
    <w:altName w:val="微软雅黑"/>
    <w:panose1 w:val="00000000000000000000"/>
    <w:charset w:val="86"/>
    <w:family w:val="auto"/>
    <w:notTrueType/>
    <w:pitch w:val="variable"/>
    <w:sig w:usb0="00000287" w:usb1="080E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9A7" w:rsidRDefault="000979A7" w:rsidP="00922FDE">
      <w:r>
        <w:separator/>
      </w:r>
    </w:p>
  </w:footnote>
  <w:footnote w:type="continuationSeparator" w:id="0">
    <w:p w:rsidR="000979A7" w:rsidRDefault="000979A7" w:rsidP="00922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A7" w:rsidRDefault="000979A7">
    <w:pPr>
      <w:pStyle w:val="Heade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55pt;margin-top:-25.5pt;width:605.4pt;height:80.65pt;z-index:251660288">
          <v:imagedata r:id="rId1" o:title=""/>
          <w10:wrap type="square"/>
        </v:shape>
      </w:pict>
    </w:r>
  </w:p>
  <w:p w:rsidR="000979A7" w:rsidRDefault="000979A7">
    <w:pPr>
      <w:pStyle w:val="Header"/>
      <w:jc w:val="both"/>
    </w:pPr>
  </w:p>
  <w:p w:rsidR="000979A7" w:rsidRDefault="000979A7">
    <w:pPr>
      <w:pStyle w:val="Header"/>
      <w:jc w:val="both"/>
    </w:pPr>
  </w:p>
  <w:p w:rsidR="000979A7" w:rsidRDefault="000979A7">
    <w:pPr>
      <w:pStyle w:val="Header"/>
      <w:jc w:val="both"/>
    </w:pPr>
  </w:p>
  <w:p w:rsidR="000979A7" w:rsidRDefault="000979A7">
    <w:pPr>
      <w:pStyle w:val="Heade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FDE"/>
    <w:rsid w:val="00092BE7"/>
    <w:rsid w:val="000979A7"/>
    <w:rsid w:val="000C0351"/>
    <w:rsid w:val="000E2170"/>
    <w:rsid w:val="000F147A"/>
    <w:rsid w:val="00134FE2"/>
    <w:rsid w:val="00165E46"/>
    <w:rsid w:val="001841D9"/>
    <w:rsid w:val="001E7949"/>
    <w:rsid w:val="00202C61"/>
    <w:rsid w:val="0028669A"/>
    <w:rsid w:val="002C51FA"/>
    <w:rsid w:val="003353FC"/>
    <w:rsid w:val="00344721"/>
    <w:rsid w:val="00383FD5"/>
    <w:rsid w:val="003C26C3"/>
    <w:rsid w:val="003D69F7"/>
    <w:rsid w:val="003E2FC1"/>
    <w:rsid w:val="003F31E5"/>
    <w:rsid w:val="00442836"/>
    <w:rsid w:val="00484011"/>
    <w:rsid w:val="004A3852"/>
    <w:rsid w:val="005357C2"/>
    <w:rsid w:val="00544C8F"/>
    <w:rsid w:val="00552CA6"/>
    <w:rsid w:val="005A38D1"/>
    <w:rsid w:val="006C1846"/>
    <w:rsid w:val="007A5C93"/>
    <w:rsid w:val="007C3089"/>
    <w:rsid w:val="00922106"/>
    <w:rsid w:val="00922FDE"/>
    <w:rsid w:val="00973F46"/>
    <w:rsid w:val="009E17D3"/>
    <w:rsid w:val="009E3DF7"/>
    <w:rsid w:val="00A92BE0"/>
    <w:rsid w:val="00B771E2"/>
    <w:rsid w:val="00BA1732"/>
    <w:rsid w:val="00BA69F5"/>
    <w:rsid w:val="00BD77CE"/>
    <w:rsid w:val="00C608C4"/>
    <w:rsid w:val="00CC7F94"/>
    <w:rsid w:val="00CF0DD0"/>
    <w:rsid w:val="00D25DCC"/>
    <w:rsid w:val="00E35DBC"/>
    <w:rsid w:val="00E80907"/>
    <w:rsid w:val="00F43113"/>
    <w:rsid w:val="00F731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DE"/>
    <w:pPr>
      <w:widowControl w:val="0"/>
      <w:jc w:val="both"/>
    </w:pPr>
    <w:rPr>
      <w:szCs w:val="24"/>
    </w:rPr>
  </w:style>
  <w:style w:type="paragraph" w:styleId="Heading1">
    <w:name w:val="heading 1"/>
    <w:basedOn w:val="Normal"/>
    <w:next w:val="Normal"/>
    <w:link w:val="Heading1Char"/>
    <w:uiPriority w:val="99"/>
    <w:qFormat/>
    <w:rsid w:val="00922FDE"/>
    <w:pPr>
      <w:keepNext/>
      <w:spacing w:line="240" w:lineRule="atLeast"/>
      <w:outlineLvl w:val="0"/>
    </w:pPr>
    <w:rPr>
      <w:rFonts w:ascii="仿宋_GB2312" w:eastAsia="仿宋_GB2312" w:hAnsi="MingLiU"/>
      <w:b/>
      <w:bCs/>
      <w:color w:val="0000FF"/>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2106"/>
    <w:rPr>
      <w:rFonts w:cs="Times New Roman"/>
      <w:b/>
      <w:bCs/>
      <w:kern w:val="44"/>
      <w:sz w:val="44"/>
      <w:szCs w:val="44"/>
    </w:rPr>
  </w:style>
  <w:style w:type="paragraph" w:styleId="Salutation">
    <w:name w:val="Salutation"/>
    <w:basedOn w:val="Normal"/>
    <w:next w:val="Normal"/>
    <w:link w:val="SalutationChar"/>
    <w:uiPriority w:val="99"/>
    <w:rsid w:val="00922FDE"/>
    <w:rPr>
      <w:rFonts w:ascii="宋体" w:cs="宋体"/>
      <w:color w:val="000000"/>
      <w:kern w:val="0"/>
      <w:sz w:val="28"/>
    </w:rPr>
  </w:style>
  <w:style w:type="character" w:customStyle="1" w:styleId="SalutationChar">
    <w:name w:val="Salutation Char"/>
    <w:basedOn w:val="DefaultParagraphFont"/>
    <w:link w:val="Salutation"/>
    <w:uiPriority w:val="99"/>
    <w:semiHidden/>
    <w:locked/>
    <w:rsid w:val="00922106"/>
    <w:rPr>
      <w:rFonts w:cs="Times New Roman"/>
      <w:sz w:val="24"/>
      <w:szCs w:val="24"/>
    </w:rPr>
  </w:style>
  <w:style w:type="paragraph" w:styleId="Closing">
    <w:name w:val="Closing"/>
    <w:basedOn w:val="Normal"/>
    <w:link w:val="ClosingChar"/>
    <w:uiPriority w:val="99"/>
    <w:rsid w:val="00922FDE"/>
    <w:pPr>
      <w:ind w:leftChars="2100" w:left="100"/>
    </w:pPr>
    <w:rPr>
      <w:rFonts w:ascii="宋体" w:cs="宋体"/>
      <w:color w:val="000000"/>
      <w:kern w:val="0"/>
      <w:sz w:val="28"/>
    </w:rPr>
  </w:style>
  <w:style w:type="character" w:customStyle="1" w:styleId="ClosingChar">
    <w:name w:val="Closing Char"/>
    <w:basedOn w:val="DefaultParagraphFont"/>
    <w:link w:val="Closing"/>
    <w:uiPriority w:val="99"/>
    <w:semiHidden/>
    <w:locked/>
    <w:rsid w:val="00922106"/>
    <w:rPr>
      <w:rFonts w:cs="Times New Roman"/>
      <w:sz w:val="24"/>
      <w:szCs w:val="24"/>
    </w:rPr>
  </w:style>
  <w:style w:type="paragraph" w:styleId="BodyText">
    <w:name w:val="Body Text"/>
    <w:basedOn w:val="Normal"/>
    <w:link w:val="BodyTextChar"/>
    <w:uiPriority w:val="99"/>
    <w:rsid w:val="00922FDE"/>
    <w:rPr>
      <w:rFonts w:eastAsia="楷体_GB2312"/>
      <w:b/>
      <w:i/>
      <w:sz w:val="28"/>
      <w:szCs w:val="20"/>
    </w:rPr>
  </w:style>
  <w:style w:type="character" w:customStyle="1" w:styleId="BodyTextChar">
    <w:name w:val="Body Text Char"/>
    <w:basedOn w:val="DefaultParagraphFont"/>
    <w:link w:val="BodyText"/>
    <w:uiPriority w:val="99"/>
    <w:semiHidden/>
    <w:locked/>
    <w:rsid w:val="00922106"/>
    <w:rPr>
      <w:rFonts w:cs="Times New Roman"/>
      <w:sz w:val="24"/>
      <w:szCs w:val="24"/>
    </w:rPr>
  </w:style>
  <w:style w:type="paragraph" w:styleId="PlainText">
    <w:name w:val="Plain Text"/>
    <w:basedOn w:val="Normal"/>
    <w:link w:val="PlainTextChar"/>
    <w:uiPriority w:val="99"/>
    <w:rsid w:val="00922FDE"/>
    <w:pPr>
      <w:widowControl/>
      <w:spacing w:before="100" w:beforeAutospacing="1" w:after="100" w:afterAutospacing="1"/>
      <w:jc w:val="left"/>
    </w:pPr>
    <w:rPr>
      <w:rFonts w:ascii="Gulimfalt" w:eastAsia="Gulimfalt" w:hAnsi="Gulimfalt"/>
      <w:kern w:val="0"/>
      <w:sz w:val="24"/>
      <w:lang w:eastAsia="ko-KR"/>
    </w:rPr>
  </w:style>
  <w:style w:type="character" w:customStyle="1" w:styleId="PlainTextChar">
    <w:name w:val="Plain Text Char"/>
    <w:basedOn w:val="DefaultParagraphFont"/>
    <w:link w:val="PlainText"/>
    <w:uiPriority w:val="99"/>
    <w:semiHidden/>
    <w:locked/>
    <w:rsid w:val="00922106"/>
    <w:rPr>
      <w:rFonts w:ascii="宋体" w:hAnsi="Courier New" w:cs="Courier New"/>
      <w:sz w:val="21"/>
      <w:szCs w:val="21"/>
    </w:rPr>
  </w:style>
  <w:style w:type="paragraph" w:styleId="Date">
    <w:name w:val="Date"/>
    <w:basedOn w:val="Normal"/>
    <w:next w:val="Normal"/>
    <w:link w:val="DateChar"/>
    <w:uiPriority w:val="99"/>
    <w:rsid w:val="00922FDE"/>
    <w:pPr>
      <w:ind w:leftChars="2500" w:left="100"/>
    </w:pPr>
  </w:style>
  <w:style w:type="character" w:customStyle="1" w:styleId="DateChar">
    <w:name w:val="Date Char"/>
    <w:basedOn w:val="DefaultParagraphFont"/>
    <w:link w:val="Date"/>
    <w:uiPriority w:val="99"/>
    <w:semiHidden/>
    <w:locked/>
    <w:rsid w:val="00922106"/>
    <w:rPr>
      <w:rFonts w:cs="Times New Roman"/>
      <w:sz w:val="24"/>
      <w:szCs w:val="24"/>
    </w:rPr>
  </w:style>
  <w:style w:type="paragraph" w:styleId="BalloonText">
    <w:name w:val="Balloon Text"/>
    <w:basedOn w:val="Normal"/>
    <w:link w:val="BalloonTextChar"/>
    <w:uiPriority w:val="99"/>
    <w:rsid w:val="00922FDE"/>
    <w:rPr>
      <w:sz w:val="18"/>
      <w:szCs w:val="18"/>
    </w:rPr>
  </w:style>
  <w:style w:type="character" w:customStyle="1" w:styleId="BalloonTextChar">
    <w:name w:val="Balloon Text Char"/>
    <w:basedOn w:val="DefaultParagraphFont"/>
    <w:link w:val="BalloonText"/>
    <w:uiPriority w:val="99"/>
    <w:locked/>
    <w:rsid w:val="00922FDE"/>
    <w:rPr>
      <w:rFonts w:eastAsia="宋体" w:cs="Times New Roman"/>
      <w:kern w:val="2"/>
      <w:sz w:val="18"/>
      <w:szCs w:val="18"/>
      <w:lang w:val="en-US" w:eastAsia="zh-CN" w:bidi="ar-SA"/>
    </w:rPr>
  </w:style>
  <w:style w:type="paragraph" w:styleId="Footer">
    <w:name w:val="footer"/>
    <w:basedOn w:val="Normal"/>
    <w:link w:val="FooterChar"/>
    <w:uiPriority w:val="99"/>
    <w:rsid w:val="00922F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22106"/>
    <w:rPr>
      <w:rFonts w:cs="Times New Roman"/>
      <w:sz w:val="18"/>
      <w:szCs w:val="18"/>
    </w:rPr>
  </w:style>
  <w:style w:type="paragraph" w:styleId="Header">
    <w:name w:val="header"/>
    <w:basedOn w:val="Normal"/>
    <w:link w:val="HeaderChar"/>
    <w:uiPriority w:val="99"/>
    <w:rsid w:val="00922F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22106"/>
    <w:rPr>
      <w:rFonts w:cs="Times New Roman"/>
      <w:sz w:val="18"/>
      <w:szCs w:val="18"/>
    </w:rPr>
  </w:style>
  <w:style w:type="paragraph" w:styleId="BodyText2">
    <w:name w:val="Body Text 2"/>
    <w:basedOn w:val="Normal"/>
    <w:link w:val="BodyText2Char"/>
    <w:uiPriority w:val="99"/>
    <w:rsid w:val="00922FDE"/>
    <w:pPr>
      <w:spacing w:after="120" w:line="480" w:lineRule="auto"/>
    </w:pPr>
  </w:style>
  <w:style w:type="character" w:customStyle="1" w:styleId="BodyText2Char">
    <w:name w:val="Body Text 2 Char"/>
    <w:basedOn w:val="DefaultParagraphFont"/>
    <w:link w:val="BodyText2"/>
    <w:uiPriority w:val="99"/>
    <w:locked/>
    <w:rsid w:val="00922FDE"/>
    <w:rPr>
      <w:rFonts w:eastAsia="宋体" w:cs="Times New Roman"/>
      <w:kern w:val="2"/>
      <w:sz w:val="24"/>
      <w:szCs w:val="24"/>
      <w:lang w:val="en-US" w:eastAsia="zh-CN" w:bidi="ar-SA"/>
    </w:rPr>
  </w:style>
  <w:style w:type="paragraph" w:styleId="NormalWeb">
    <w:name w:val="Normal (Web)"/>
    <w:basedOn w:val="Normal"/>
    <w:uiPriority w:val="99"/>
    <w:rsid w:val="00922FDE"/>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922FDE"/>
    <w:rPr>
      <w:rFonts w:cs="Times New Roman"/>
      <w:b/>
      <w:bCs/>
    </w:rPr>
  </w:style>
  <w:style w:type="character" w:styleId="Hyperlink">
    <w:name w:val="Hyperlink"/>
    <w:basedOn w:val="DefaultParagraphFont"/>
    <w:uiPriority w:val="99"/>
    <w:rsid w:val="00922FDE"/>
    <w:rPr>
      <w:rFonts w:cs="Times New Roman"/>
      <w:color w:val="0000FF"/>
      <w:u w:val="single"/>
    </w:rPr>
  </w:style>
  <w:style w:type="paragraph" w:customStyle="1" w:styleId="CharCharChar">
    <w:name w:val="Char Char Char"/>
    <w:basedOn w:val="Normal"/>
    <w:uiPriority w:val="99"/>
    <w:rsid w:val="00922FDE"/>
    <w:rPr>
      <w:szCs w:val="20"/>
    </w:rPr>
  </w:style>
  <w:style w:type="paragraph" w:customStyle="1" w:styleId="3">
    <w:name w:val="列出段落3"/>
    <w:basedOn w:val="Normal"/>
    <w:uiPriority w:val="99"/>
    <w:rsid w:val="00922FDE"/>
    <w:pPr>
      <w:ind w:firstLineChars="200" w:firstLine="420"/>
    </w:pPr>
  </w:style>
  <w:style w:type="paragraph" w:customStyle="1" w:styleId="CharChar1CharCharCharCharCharCharChar">
    <w:name w:val="Char Char1 Char Char Char Char Char Char Char"/>
    <w:basedOn w:val="Normal"/>
    <w:uiPriority w:val="99"/>
    <w:rsid w:val="00922FDE"/>
    <w:pPr>
      <w:widowControl/>
      <w:spacing w:after="160" w:line="240" w:lineRule="exact"/>
      <w:jc w:val="left"/>
    </w:pPr>
    <w:rPr>
      <w:rFonts w:ascii="Tahoma" w:hAnsi="Tahoma" w:cs="Tahoma"/>
      <w:kern w:val="0"/>
      <w:sz w:val="20"/>
      <w:szCs w:val="20"/>
      <w:lang w:eastAsia="en-US"/>
    </w:rPr>
  </w:style>
  <w:style w:type="character" w:customStyle="1" w:styleId="CharChar">
    <w:name w:val="批注框文本 Char Char"/>
    <w:basedOn w:val="DefaultParagraphFont"/>
    <w:uiPriority w:val="99"/>
    <w:rsid w:val="00922FDE"/>
    <w:rPr>
      <w:rFonts w:cs="Times New Roman"/>
      <w:sz w:val="18"/>
      <w:szCs w:val="18"/>
      <w:lang w:bidi="ar-SA"/>
    </w:rPr>
  </w:style>
  <w:style w:type="character" w:customStyle="1" w:styleId="2CharChar">
    <w:name w:val="正文文本 2 Char Char"/>
    <w:basedOn w:val="DefaultParagraphFont"/>
    <w:uiPriority w:val="99"/>
    <w:rsid w:val="00922FDE"/>
    <w:rPr>
      <w:rFonts w:eastAsia="方正楷体_GBK" w:cs="Times New Roman"/>
      <w:kern w:val="2"/>
      <w:sz w:val="22"/>
      <w:lang w:val="en-US" w:eastAsia="zh-CN" w:bidi="ar-SA"/>
    </w:rPr>
  </w:style>
  <w:style w:type="character" w:customStyle="1" w:styleId="style221">
    <w:name w:val="style221"/>
    <w:basedOn w:val="DefaultParagraphFont"/>
    <w:uiPriority w:val="99"/>
    <w:rsid w:val="00922FDE"/>
    <w:rPr>
      <w:rFonts w:cs="Times New Roman"/>
      <w:color w:val="FF6600"/>
    </w:rPr>
  </w:style>
  <w:style w:type="character" w:customStyle="1" w:styleId="CharChar2">
    <w:name w:val="Char Char2"/>
    <w:basedOn w:val="DefaultParagraphFont"/>
    <w:uiPriority w:val="99"/>
    <w:rsid w:val="00922FDE"/>
    <w:rPr>
      <w:rFonts w:eastAsia="方正楷体_GBK" w:cs="Times New Roman"/>
      <w:kern w:val="2"/>
      <w:sz w:val="22"/>
      <w:lang w:val="en-US" w:eastAsia="zh-CN" w:bidi="ar-SA"/>
    </w:rPr>
  </w:style>
  <w:style w:type="character" w:customStyle="1" w:styleId="content1">
    <w:name w:val="content1"/>
    <w:basedOn w:val="DefaultParagraphFont"/>
    <w:uiPriority w:val="99"/>
    <w:rsid w:val="00922FDE"/>
    <w:rPr>
      <w:rFonts w:ascii="Verdana" w:hAnsi="Verdana" w:cs="Times New Roman"/>
      <w:color w:val="333333"/>
      <w:sz w:val="17"/>
      <w:szCs w:val="17"/>
    </w:rPr>
  </w:style>
  <w:style w:type="character" w:customStyle="1" w:styleId="unnamed1">
    <w:name w:val="unnamed1"/>
    <w:basedOn w:val="DefaultParagraphFont"/>
    <w:uiPriority w:val="99"/>
    <w:rsid w:val="00922FDE"/>
    <w:rPr>
      <w:rFonts w:cs="Times New Roman"/>
    </w:rPr>
  </w:style>
  <w:style w:type="character" w:customStyle="1" w:styleId="style181">
    <w:name w:val="style181"/>
    <w:basedOn w:val="DefaultParagraphFont"/>
    <w:uiPriority w:val="99"/>
    <w:rsid w:val="00922FDE"/>
    <w:rPr>
      <w:rFonts w:cs="Times New Roman"/>
      <w:sz w:val="14"/>
      <w:szCs w:val="14"/>
    </w:rPr>
  </w:style>
  <w:style w:type="character" w:customStyle="1" w:styleId="longtext1">
    <w:name w:val="long_text1"/>
    <w:basedOn w:val="DefaultParagraphFont"/>
    <w:uiPriority w:val="99"/>
    <w:rsid w:val="00922FD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lltrip.cn/destination/attractionsinfo.aspx?desid=5799&amp;tosight=%b0%d9%c0%cf%bb%e3"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alltrip.cn/destination/attractionsinfo.aspx?desid=5796&amp;tosight=%c1%aa%ba%cf%b9%fa%d7%dc%b2%b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lltrip.cn/destination/attractionsinfo.aspx?desid=5809&amp;tosight=%bb%aa%b6%fb%bd%d6"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alltrip.cn/destination/attractionsinfo.aspx?desid=5798&amp;tosight=%d7%d4%d3%c9%c5%ae%c9%f1"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alltrip.cn/destination/attractionsinfo.aspx?desid=5801&amp;tosight=%c2%e5%bf%cb%b7%c6%c0%d5%d6%d0%d0%c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3</Pages>
  <Words>569</Words>
  <Characters>3245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HO2005 -  团名单</dc:title>
  <dc:subject/>
  <dc:creator>gd'</dc:creator>
  <cp:keywords/>
  <dc:description/>
  <cp:lastModifiedBy>wu</cp:lastModifiedBy>
  <cp:revision>11</cp:revision>
  <cp:lastPrinted>2008-12-25T08:24:00Z</cp:lastPrinted>
  <dcterms:created xsi:type="dcterms:W3CDTF">2014-06-25T03:12:00Z</dcterms:created>
  <dcterms:modified xsi:type="dcterms:W3CDTF">2014-07-03T10:10:00Z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